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</w:tblGrid>
      <w:tr w:rsidR="00565ED0" w:rsidTr="00B3355A">
        <w:trPr>
          <w:trHeight w:hRule="exact" w:val="1474"/>
        </w:trPr>
        <w:tc>
          <w:tcPr>
            <w:tcW w:w="5614" w:type="dxa"/>
          </w:tcPr>
          <w:p w:rsidR="00E55B43" w:rsidRPr="002B277E" w:rsidRDefault="002B277E" w:rsidP="00BD7212">
            <w:pPr>
              <w:pStyle w:val="Adresse"/>
              <w:rPr>
                <w:b/>
                <w:sz w:val="24"/>
              </w:rPr>
            </w:pPr>
            <w:r w:rsidRPr="002B277E">
              <w:rPr>
                <w:b/>
                <w:sz w:val="24"/>
              </w:rPr>
              <w:t>Udbud af Landbrugsarealer til forpagtning</w:t>
            </w:r>
          </w:p>
        </w:tc>
      </w:tr>
    </w:tbl>
    <w:tbl>
      <w:tblPr>
        <w:tblStyle w:val="Tabel-Gitter"/>
        <w:tblpPr w:leftFromText="181" w:rightFromText="181" w:vertAnchor="page" w:horzAnchor="page" w:tblpX="9243" w:tblpY="2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020CD8" w:rsidTr="00B3355A">
        <w:tc>
          <w:tcPr>
            <w:tcW w:w="2268" w:type="dxa"/>
          </w:tcPr>
          <w:p w:rsidR="00020CD8" w:rsidRDefault="00020CD8" w:rsidP="00B3355A">
            <w:pPr>
              <w:pStyle w:val="Afsenderoplysninger"/>
            </w:pPr>
            <w:r>
              <w:t xml:space="preserve">Dato: </w:t>
            </w:r>
            <w:r>
              <w:fldChar w:fldCharType="begin"/>
            </w:r>
            <w:r>
              <w:instrText xml:space="preserve"> CreateDate \@ "d. MMMM yyyy" </w:instrText>
            </w:r>
            <w:r>
              <w:fldChar w:fldCharType="separate"/>
            </w:r>
            <w:r w:rsidR="00F20EBD">
              <w:rPr>
                <w:noProof/>
              </w:rPr>
              <w:t>10. okto</w:t>
            </w:r>
            <w:r w:rsidR="002615B9">
              <w:rPr>
                <w:noProof/>
              </w:rPr>
              <w:t xml:space="preserve">ber </w:t>
            </w:r>
            <w:r w:rsidR="00920E63">
              <w:rPr>
                <w:noProof/>
              </w:rPr>
              <w:t>2019</w:t>
            </w:r>
            <w:r>
              <w:fldChar w:fldCharType="end"/>
            </w:r>
          </w:p>
          <w:p w:rsidR="00020CD8" w:rsidRDefault="00020CD8" w:rsidP="00B3355A">
            <w:pPr>
              <w:pStyle w:val="Afsenderoplysninger"/>
            </w:pPr>
          </w:p>
          <w:tbl>
            <w:tblPr>
              <w:tblStyle w:val="Tabel-Gitt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71"/>
              <w:gridCol w:w="157"/>
              <w:gridCol w:w="1640"/>
            </w:tblGrid>
            <w:tr w:rsidR="008861DA" w:rsidTr="00E57E33">
              <w:tc>
                <w:tcPr>
                  <w:tcW w:w="2268" w:type="dxa"/>
                  <w:gridSpan w:val="4"/>
                </w:tcPr>
                <w:p w:rsidR="008861DA" w:rsidRPr="008861DA" w:rsidRDefault="00920E63" w:rsidP="00332A4B">
                  <w:pPr>
                    <w:pStyle w:val="Afsenderoplysninger"/>
                    <w:framePr w:hSpace="181" w:wrap="around" w:vAnchor="page" w:hAnchor="page" w:x="9243" w:y="2547"/>
                    <w:rPr>
                      <w:b/>
                    </w:rPr>
                  </w:pPr>
                  <w:bookmarkStart w:id="0" w:name="Forvaltning" w:colFirst="0" w:colLast="0"/>
                  <w:r>
                    <w:rPr>
                      <w:b/>
                    </w:rPr>
                    <w:t>Drift og anlæg</w:t>
                  </w: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332A4B">
                  <w:pPr>
                    <w:pStyle w:val="Afsenderoplysninger"/>
                    <w:framePr w:hSpace="181" w:wrap="around" w:vAnchor="page" w:hAnchor="page" w:x="9243" w:y="2547"/>
                  </w:pPr>
                  <w:bookmarkStart w:id="1" w:name="Adresse" w:colFirst="0" w:colLast="0"/>
                  <w:bookmarkEnd w:id="0"/>
                  <w:r>
                    <w:t>Frederik. IX’s Plads 1</w:t>
                  </w: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332A4B">
                  <w:pPr>
                    <w:pStyle w:val="Afsenderoplysninger"/>
                    <w:framePr w:hSpace="181" w:wrap="around" w:vAnchor="page" w:hAnchor="page" w:x="9243" w:y="2547"/>
                  </w:pPr>
                  <w:bookmarkStart w:id="2" w:name="PostnrBy" w:colFirst="0" w:colLast="0"/>
                  <w:bookmarkEnd w:id="1"/>
                  <w:r>
                    <w:t>9640 Farsø</w:t>
                  </w:r>
                </w:p>
              </w:tc>
            </w:tr>
            <w:bookmarkEnd w:id="2"/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8861DA" w:rsidP="00332A4B">
                  <w:pPr>
                    <w:pStyle w:val="Afsenderoplysninger"/>
                    <w:framePr w:hSpace="181" w:wrap="around" w:vAnchor="page" w:hAnchor="page" w:x="9243" w:y="2547"/>
                  </w:pP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332A4B">
                  <w:pPr>
                    <w:pStyle w:val="Afsendernavn"/>
                    <w:framePr w:wrap="around" w:y="2547"/>
                  </w:pPr>
                  <w:bookmarkStart w:id="3" w:name="Afsendernavn" w:colFirst="0" w:colLast="0"/>
                  <w:r>
                    <w:t>Grete Mundbjerg</w:t>
                  </w:r>
                </w:p>
              </w:tc>
            </w:tr>
            <w:tr w:rsidR="008861DA" w:rsidTr="00E57E33">
              <w:tc>
                <w:tcPr>
                  <w:tcW w:w="628" w:type="dxa"/>
                  <w:gridSpan w:val="3"/>
                </w:tcPr>
                <w:p w:rsidR="008861DA" w:rsidRPr="00CD53F7" w:rsidRDefault="008861DA" w:rsidP="00332A4B">
                  <w:pPr>
                    <w:pStyle w:val="Afsendernavn"/>
                    <w:framePr w:wrap="around" w:y="2547"/>
                  </w:pPr>
                  <w:bookmarkStart w:id="4" w:name="Telefon" w:colFirst="1" w:colLast="1"/>
                  <w:bookmarkEnd w:id="3"/>
                  <w:r w:rsidRPr="00CD53F7">
                    <w:t>Telefon:</w:t>
                  </w:r>
                </w:p>
              </w:tc>
              <w:tc>
                <w:tcPr>
                  <w:tcW w:w="1640" w:type="dxa"/>
                </w:tcPr>
                <w:p w:rsidR="008861DA" w:rsidRPr="00CD53F7" w:rsidRDefault="00920E63" w:rsidP="00332A4B">
                  <w:pPr>
                    <w:pStyle w:val="Afsendernavn"/>
                    <w:framePr w:wrap="around" w:y="2547"/>
                  </w:pPr>
                  <w:r>
                    <w:t>99 66 73 79</w:t>
                  </w:r>
                </w:p>
              </w:tc>
            </w:tr>
            <w:tr w:rsidR="008861DA" w:rsidTr="00E57E33">
              <w:tc>
                <w:tcPr>
                  <w:tcW w:w="471" w:type="dxa"/>
                  <w:gridSpan w:val="2"/>
                </w:tcPr>
                <w:p w:rsidR="008861DA" w:rsidRPr="00CD53F7" w:rsidRDefault="008861DA" w:rsidP="00332A4B">
                  <w:pPr>
                    <w:pStyle w:val="Afsendernavn"/>
                    <w:framePr w:wrap="around" w:y="2547"/>
                  </w:pPr>
                  <w:bookmarkStart w:id="5" w:name="Mobil" w:colFirst="1" w:colLast="1"/>
                  <w:bookmarkEnd w:id="4"/>
                  <w:r w:rsidRPr="00CD53F7">
                    <w:t>Mobil:</w:t>
                  </w:r>
                </w:p>
              </w:tc>
              <w:tc>
                <w:tcPr>
                  <w:tcW w:w="1797" w:type="dxa"/>
                  <w:gridSpan w:val="2"/>
                </w:tcPr>
                <w:p w:rsidR="008861DA" w:rsidRPr="00CD53F7" w:rsidRDefault="00920E63" w:rsidP="00332A4B">
                  <w:pPr>
                    <w:pStyle w:val="Afsendernavn"/>
                    <w:framePr w:wrap="around" w:y="2547"/>
                  </w:pPr>
                  <w:r>
                    <w:t>22 24 40 46</w:t>
                  </w:r>
                </w:p>
              </w:tc>
            </w:tr>
            <w:tr w:rsidR="008861DA" w:rsidTr="00E57E33">
              <w:tc>
                <w:tcPr>
                  <w:tcW w:w="400" w:type="dxa"/>
                </w:tcPr>
                <w:p w:rsidR="008861DA" w:rsidRPr="00CD53F7" w:rsidRDefault="008861DA" w:rsidP="00332A4B">
                  <w:pPr>
                    <w:pStyle w:val="Afsendernavn"/>
                    <w:framePr w:wrap="around" w:y="2547"/>
                  </w:pPr>
                  <w:bookmarkStart w:id="6" w:name="Mail" w:colFirst="1" w:colLast="1"/>
                  <w:bookmarkEnd w:id="5"/>
                  <w:r w:rsidRPr="00CD53F7">
                    <w:t>Mail:</w:t>
                  </w:r>
                </w:p>
              </w:tc>
              <w:tc>
                <w:tcPr>
                  <w:tcW w:w="1868" w:type="dxa"/>
                  <w:gridSpan w:val="3"/>
                </w:tcPr>
                <w:p w:rsidR="008861DA" w:rsidRPr="00CD53F7" w:rsidRDefault="00920E63" w:rsidP="00332A4B">
                  <w:pPr>
                    <w:pStyle w:val="Afsendernavn"/>
                    <w:framePr w:wrap="around" w:y="2547"/>
                  </w:pPr>
                  <w:r>
                    <w:t>gmun@vesthimmerland.dk</w:t>
                  </w:r>
                </w:p>
              </w:tc>
            </w:tr>
            <w:bookmarkEnd w:id="6"/>
          </w:tbl>
          <w:p w:rsidR="00020CD8" w:rsidRDefault="00020CD8" w:rsidP="00B3355A">
            <w:pPr>
              <w:pStyle w:val="Afsenderoplysninger"/>
            </w:pPr>
          </w:p>
        </w:tc>
      </w:tr>
    </w:tbl>
    <w:p w:rsidR="000779A7" w:rsidRDefault="000779A7" w:rsidP="00B3355A">
      <w:pPr>
        <w:spacing w:after="1200"/>
      </w:pPr>
    </w:p>
    <w:p w:rsidR="002B277E" w:rsidRDefault="00F20EBD" w:rsidP="00A92BCC">
      <w:pPr>
        <w:pStyle w:val="Adresse"/>
        <w:rPr>
          <w:b/>
        </w:rPr>
      </w:pPr>
      <w:r>
        <w:t>5 arealer syd for Løgstør</w:t>
      </w:r>
      <w:r w:rsidR="007C16F1">
        <w:t>.</w:t>
      </w:r>
      <w:r w:rsidR="002B277E">
        <w:t xml:space="preserve"> Se </w:t>
      </w:r>
      <w:r w:rsidR="00A92BCC">
        <w:t xml:space="preserve">kort </w:t>
      </w:r>
      <w:r w:rsidR="002B277E">
        <w:t>bilag</w:t>
      </w:r>
      <w:r w:rsidR="00A92BCC">
        <w:t>.</w:t>
      </w:r>
      <w:r w:rsidR="002B277E">
        <w:t xml:space="preserve"> </w:t>
      </w:r>
    </w:p>
    <w:p w:rsidR="00920E63" w:rsidRPr="002615B9" w:rsidRDefault="002615B9" w:rsidP="00920E63">
      <w:pPr>
        <w:spacing w:after="1200"/>
        <w:rPr>
          <w:b/>
        </w:rPr>
      </w:pPr>
      <w:r w:rsidRPr="002615B9">
        <w:rPr>
          <w:b/>
        </w:rPr>
        <w:t>Spørgsmål vedr. arealerne kan r</w:t>
      </w:r>
      <w:r w:rsidR="00E3758A">
        <w:rPr>
          <w:b/>
        </w:rPr>
        <w:t xml:space="preserve">ettes til Grete Mundbjerg. Tlf. </w:t>
      </w:r>
      <w:r w:rsidRPr="002615B9">
        <w:rPr>
          <w:b/>
        </w:rPr>
        <w:t xml:space="preserve">99667379 eller e-mail: </w:t>
      </w:r>
      <w:hyperlink r:id="rId9" w:history="1">
        <w:r w:rsidRPr="002615B9">
          <w:rPr>
            <w:rStyle w:val="Hyperlink"/>
            <w:b/>
          </w:rPr>
          <w:t>gmun@vesthimmerland.dk</w:t>
        </w:r>
      </w:hyperlink>
    </w:p>
    <w:p w:rsidR="002615B9" w:rsidRPr="00920E63" w:rsidRDefault="002615B9" w:rsidP="00920E63">
      <w:pPr>
        <w:spacing w:after="1200"/>
      </w:pPr>
      <w:r>
        <w:t>Vilkår for forpagtningen:</w:t>
      </w:r>
    </w:p>
    <w:p w:rsidR="00920E63" w:rsidRPr="00D2010D" w:rsidRDefault="00920E63" w:rsidP="00920E63">
      <w:pPr>
        <w:tabs>
          <w:tab w:val="left" w:pos="3627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t>Forpagtningens omfang</w:t>
      </w:r>
    </w:p>
    <w:p w:rsidR="002615B9" w:rsidRDefault="002615B9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F20EBD" w:rsidRDefault="00920E63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Fo</w:t>
      </w:r>
      <w:r w:rsidR="00F20EBD">
        <w:rPr>
          <w:rFonts w:ascii="Arial" w:hAnsi="Arial" w:cs="Arial"/>
          <w:sz w:val="22"/>
          <w:szCs w:val="22"/>
        </w:rPr>
        <w:t>rpagtningen omfatter fem arealer, hvor der kan afgives bud samlet eller hver for sig:</w:t>
      </w:r>
    </w:p>
    <w:p w:rsidR="00F20EBD" w:rsidRDefault="00F20EBD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Areal 1. ca. 3,42 ha ved Parkhotel. Arealet er vedvarende græs </w:t>
      </w:r>
      <w:r w:rsidR="00332A4B">
        <w:rPr>
          <w:rFonts w:ascii="Arial" w:hAnsi="Arial" w:cs="Arial"/>
          <w:sz w:val="22"/>
          <w:szCs w:val="22"/>
        </w:rPr>
        <w:t xml:space="preserve">og skal anvendes til </w:t>
      </w:r>
      <w:proofErr w:type="spellStart"/>
      <w:r w:rsidR="00332A4B">
        <w:rPr>
          <w:rFonts w:ascii="Arial" w:hAnsi="Arial" w:cs="Arial"/>
          <w:sz w:val="22"/>
          <w:szCs w:val="22"/>
        </w:rPr>
        <w:t>hø-slæt</w:t>
      </w:r>
      <w:proofErr w:type="spellEnd"/>
      <w:r w:rsidR="00332A4B">
        <w:rPr>
          <w:rFonts w:ascii="Arial" w:hAnsi="Arial" w:cs="Arial"/>
          <w:sz w:val="22"/>
          <w:szCs w:val="22"/>
        </w:rPr>
        <w:t>.</w:t>
      </w:r>
    </w:p>
    <w:p w:rsidR="00281128" w:rsidRDefault="00F20EBD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Areal 2. ca. 7</w:t>
      </w:r>
      <w:r w:rsidR="00332A4B">
        <w:rPr>
          <w:rFonts w:ascii="Arial" w:hAnsi="Arial" w:cs="Arial"/>
          <w:sz w:val="22"/>
          <w:szCs w:val="22"/>
        </w:rPr>
        <w:t>,6</w:t>
      </w:r>
      <w:r>
        <w:rPr>
          <w:rFonts w:ascii="Arial" w:hAnsi="Arial" w:cs="Arial"/>
          <w:sz w:val="22"/>
          <w:szCs w:val="22"/>
        </w:rPr>
        <w:t xml:space="preserve"> ha syd</w:t>
      </w:r>
      <w:r w:rsidR="00281128">
        <w:rPr>
          <w:rFonts w:ascii="Arial" w:hAnsi="Arial" w:cs="Arial"/>
          <w:sz w:val="22"/>
          <w:szCs w:val="22"/>
        </w:rPr>
        <w:t xml:space="preserve"> for Majsmarken. Arealet er i </w:t>
      </w:r>
      <w:proofErr w:type="spellStart"/>
      <w:r w:rsidR="00281128">
        <w:rPr>
          <w:rFonts w:ascii="Arial" w:hAnsi="Arial" w:cs="Arial"/>
          <w:sz w:val="22"/>
          <w:szCs w:val="22"/>
        </w:rPr>
        <w:t>omdrift</w:t>
      </w:r>
      <w:proofErr w:type="spellEnd"/>
      <w:r w:rsidR="00281128">
        <w:rPr>
          <w:rFonts w:ascii="Arial" w:hAnsi="Arial" w:cs="Arial"/>
          <w:sz w:val="22"/>
          <w:szCs w:val="22"/>
        </w:rPr>
        <w:t>.</w:t>
      </w:r>
    </w:p>
    <w:p w:rsidR="00281128" w:rsidRDefault="00281128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Areal 3. ca. 3,6 ha</w:t>
      </w:r>
      <w:r w:rsidR="00A958EE">
        <w:rPr>
          <w:rFonts w:ascii="Arial" w:hAnsi="Arial" w:cs="Arial"/>
          <w:sz w:val="22"/>
          <w:szCs w:val="22"/>
        </w:rPr>
        <w:t xml:space="preserve"> nord for</w:t>
      </w:r>
      <w:r>
        <w:rPr>
          <w:rFonts w:ascii="Arial" w:hAnsi="Arial" w:cs="Arial"/>
          <w:sz w:val="22"/>
          <w:szCs w:val="22"/>
        </w:rPr>
        <w:t xml:space="preserve"> Køreteknisk anlæg, fordelt med ca. 1,8 ha i </w:t>
      </w:r>
      <w:proofErr w:type="spellStart"/>
      <w:r>
        <w:rPr>
          <w:rFonts w:ascii="Arial" w:hAnsi="Arial" w:cs="Arial"/>
          <w:sz w:val="22"/>
          <w:szCs w:val="22"/>
        </w:rPr>
        <w:t>omdrift</w:t>
      </w:r>
      <w:proofErr w:type="spellEnd"/>
      <w:r>
        <w:rPr>
          <w:rFonts w:ascii="Arial" w:hAnsi="Arial" w:cs="Arial"/>
          <w:sz w:val="22"/>
          <w:szCs w:val="22"/>
        </w:rPr>
        <w:t xml:space="preserve"> og ca. 1,8 ha til høslæt.</w:t>
      </w:r>
    </w:p>
    <w:p w:rsidR="00281128" w:rsidRDefault="00281128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Areal 4. ca. 3,8 ha ved </w:t>
      </w:r>
      <w:proofErr w:type="spellStart"/>
      <w:r>
        <w:rPr>
          <w:rFonts w:ascii="Arial" w:hAnsi="Arial" w:cs="Arial"/>
          <w:sz w:val="22"/>
          <w:szCs w:val="22"/>
        </w:rPr>
        <w:t>Holkasmindevej</w:t>
      </w:r>
      <w:proofErr w:type="spellEnd"/>
      <w:r>
        <w:rPr>
          <w:rFonts w:ascii="Arial" w:hAnsi="Arial" w:cs="Arial"/>
          <w:sz w:val="22"/>
          <w:szCs w:val="22"/>
        </w:rPr>
        <w:t xml:space="preserve"> 6. Arealet er i </w:t>
      </w:r>
      <w:proofErr w:type="spellStart"/>
      <w:r>
        <w:rPr>
          <w:rFonts w:ascii="Arial" w:hAnsi="Arial" w:cs="Arial"/>
          <w:sz w:val="22"/>
          <w:szCs w:val="22"/>
        </w:rPr>
        <w:t>omdrift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958EE" w:rsidRDefault="00281128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Areal 5. ca. </w:t>
      </w:r>
      <w:r w:rsidR="00A958EE">
        <w:rPr>
          <w:rFonts w:ascii="Arial" w:hAnsi="Arial" w:cs="Arial"/>
          <w:sz w:val="22"/>
          <w:szCs w:val="22"/>
        </w:rPr>
        <w:t>4,21 ha ved V. Ørbæk. Arealerne er vedvarende græs til slæt og afgræsning</w:t>
      </w:r>
      <w:r w:rsidR="00332A4B">
        <w:rPr>
          <w:rFonts w:ascii="Arial" w:hAnsi="Arial" w:cs="Arial"/>
          <w:sz w:val="22"/>
          <w:szCs w:val="22"/>
        </w:rPr>
        <w:t xml:space="preserve">. Ca. 2,8 ha er </w:t>
      </w:r>
      <w:proofErr w:type="spellStart"/>
      <w:r w:rsidR="00332A4B">
        <w:rPr>
          <w:rFonts w:ascii="Arial" w:hAnsi="Arial" w:cs="Arial"/>
          <w:sz w:val="22"/>
          <w:szCs w:val="22"/>
        </w:rPr>
        <w:t>vådet</w:t>
      </w:r>
      <w:proofErr w:type="spellEnd"/>
      <w:r w:rsidR="00332A4B">
        <w:rPr>
          <w:rFonts w:ascii="Arial" w:hAnsi="Arial" w:cs="Arial"/>
          <w:sz w:val="22"/>
          <w:szCs w:val="22"/>
        </w:rPr>
        <w:t xml:space="preserve"> og kan kun afgræsses</w:t>
      </w:r>
      <w:r w:rsidR="00A958EE">
        <w:rPr>
          <w:rFonts w:ascii="Arial" w:hAnsi="Arial" w:cs="Arial"/>
          <w:sz w:val="22"/>
          <w:szCs w:val="22"/>
        </w:rPr>
        <w:t>.</w:t>
      </w:r>
    </w:p>
    <w:p w:rsidR="00A958EE" w:rsidRDefault="00A958E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2B277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920E63" w:rsidRPr="0028207E">
        <w:rPr>
          <w:rFonts w:ascii="Arial" w:hAnsi="Arial" w:cs="Arial"/>
          <w:sz w:val="22"/>
          <w:szCs w:val="22"/>
        </w:rPr>
        <w:t>vedhæftede kortskitse</w:t>
      </w:r>
      <w:r w:rsidR="00920E63">
        <w:rPr>
          <w:rFonts w:ascii="Arial" w:hAnsi="Arial" w:cs="Arial"/>
          <w:sz w:val="22"/>
          <w:szCs w:val="22"/>
        </w:rPr>
        <w:t>/luftfoto</w:t>
      </w:r>
      <w:r w:rsidR="00152FD1">
        <w:rPr>
          <w:rFonts w:ascii="Arial" w:hAnsi="Arial" w:cs="Arial"/>
          <w:sz w:val="22"/>
          <w:szCs w:val="22"/>
        </w:rPr>
        <w:t>.</w:t>
      </w:r>
      <w:r w:rsidR="00F20EBD">
        <w:rPr>
          <w:rFonts w:ascii="Arial" w:hAnsi="Arial" w:cs="Arial"/>
          <w:sz w:val="22"/>
          <w:szCs w:val="22"/>
        </w:rPr>
        <w:t xml:space="preserve"> Arealerne er indrammet med blå linje</w:t>
      </w:r>
      <w:r w:rsidR="00A92BCC">
        <w:rPr>
          <w:rFonts w:ascii="Arial" w:hAnsi="Arial" w:cs="Arial"/>
          <w:sz w:val="22"/>
          <w:szCs w:val="22"/>
        </w:rPr>
        <w:t>.</w:t>
      </w:r>
    </w:p>
    <w:p w:rsidR="002B277E" w:rsidRPr="00A92BCC" w:rsidRDefault="002B277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66EC7" w:rsidRPr="00A92BCC" w:rsidRDefault="00A92BCC" w:rsidP="00765265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A92BCC">
        <w:rPr>
          <w:rFonts w:ascii="Arial" w:hAnsi="Arial" w:cs="Arial"/>
          <w:sz w:val="22"/>
          <w:szCs w:val="22"/>
        </w:rPr>
        <w:t xml:space="preserve">Der har været søgt EU-tilskud til alle arealer. </w:t>
      </w:r>
      <w:r w:rsidR="00E66EC7" w:rsidRPr="00A92BCC">
        <w:rPr>
          <w:rFonts w:ascii="Arial" w:hAnsi="Arial" w:cs="Arial"/>
          <w:iCs/>
          <w:sz w:val="22"/>
          <w:szCs w:val="22"/>
        </w:rPr>
        <w:t>Jorden er</w:t>
      </w:r>
      <w:r w:rsidR="00A958EE">
        <w:rPr>
          <w:rFonts w:ascii="Arial" w:hAnsi="Arial" w:cs="Arial"/>
          <w:iCs/>
          <w:sz w:val="22"/>
          <w:szCs w:val="22"/>
        </w:rPr>
        <w:t xml:space="preserve"> konventionel</w:t>
      </w:r>
      <w:r w:rsidRPr="00A92BCC">
        <w:rPr>
          <w:rFonts w:ascii="Arial" w:hAnsi="Arial" w:cs="Arial"/>
          <w:iCs/>
          <w:sz w:val="22"/>
          <w:szCs w:val="22"/>
        </w:rPr>
        <w:t xml:space="preserve"> drevet</w:t>
      </w:r>
      <w:r w:rsidR="00E66EC7" w:rsidRPr="00A92BCC">
        <w:rPr>
          <w:rFonts w:ascii="Arial" w:hAnsi="Arial" w:cs="Arial"/>
          <w:iCs/>
          <w:sz w:val="22"/>
          <w:szCs w:val="22"/>
        </w:rPr>
        <w:t xml:space="preserve">. </w:t>
      </w:r>
    </w:p>
    <w:p w:rsidR="002B277E" w:rsidRPr="00A92BCC" w:rsidRDefault="002B277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604B61" w:rsidRDefault="00604B61" w:rsidP="00604B61">
      <w:pPr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Jagt- eller fiskerettigheder, er ikke omfattet af forpagtningskontrakten og tilfalder bortforpagter. </w:t>
      </w:r>
    </w:p>
    <w:p w:rsidR="00920E63" w:rsidRPr="0028207E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Intet af, hvad der omfattes af denne kontrakt, må hverken helt eller delvist videreforpagtes til andre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74B77" w:rsidRDefault="00B74B77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81597F" w:rsidRDefault="003312BE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Trampesti</w:t>
      </w:r>
      <w:r w:rsidR="005353BB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skal respekteres.</w:t>
      </w:r>
      <w:r w:rsidR="0081597F">
        <w:rPr>
          <w:rFonts w:ascii="Arial" w:hAnsi="Arial" w:cs="Arial"/>
          <w:sz w:val="22"/>
          <w:szCs w:val="22"/>
        </w:rPr>
        <w:t xml:space="preserve"> </w:t>
      </w:r>
    </w:p>
    <w:p w:rsidR="00155BE9" w:rsidRDefault="00155BE9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332A4B" w:rsidRDefault="00332A4B" w:rsidP="00332A4B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2010D" w:rsidRDefault="00920E63" w:rsidP="00332A4B">
      <w:pPr>
        <w:tabs>
          <w:tab w:val="left" w:pos="287"/>
          <w:tab w:val="left" w:pos="3627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lastRenderedPageBreak/>
        <w:t>Forpagtningsperioden</w:t>
      </w:r>
    </w:p>
    <w:p w:rsidR="00920E63" w:rsidRPr="00D2010D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920E63" w:rsidRPr="00152FD1" w:rsidRDefault="00152FD1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rFonts w:ascii="Arial" w:hAnsi="Arial" w:cs="Arial"/>
          <w:sz w:val="22"/>
          <w:szCs w:val="22"/>
        </w:rPr>
      </w:pPr>
      <w:r w:rsidRPr="00152FD1">
        <w:rPr>
          <w:rFonts w:ascii="Arial" w:hAnsi="Arial" w:cs="Arial"/>
          <w:sz w:val="22"/>
          <w:szCs w:val="22"/>
        </w:rPr>
        <w:t>Udbuddet omfatter en f</w:t>
      </w:r>
      <w:r w:rsidR="00920E63" w:rsidRPr="00152FD1">
        <w:rPr>
          <w:rFonts w:ascii="Arial" w:hAnsi="Arial" w:cs="Arial"/>
          <w:sz w:val="22"/>
          <w:szCs w:val="22"/>
        </w:rPr>
        <w:t>orpa</w:t>
      </w:r>
      <w:r w:rsidRPr="00152FD1">
        <w:rPr>
          <w:rFonts w:ascii="Arial" w:hAnsi="Arial" w:cs="Arial"/>
          <w:sz w:val="22"/>
          <w:szCs w:val="22"/>
        </w:rPr>
        <w:t xml:space="preserve">gtningsaftalen gælder fra </w:t>
      </w:r>
      <w:r w:rsidR="00920E63" w:rsidRPr="00152FD1">
        <w:rPr>
          <w:rFonts w:ascii="Arial" w:hAnsi="Arial" w:cs="Arial"/>
          <w:sz w:val="22"/>
          <w:szCs w:val="22"/>
        </w:rPr>
        <w:t xml:space="preserve">den </w:t>
      </w:r>
      <w:r w:rsidR="005353BB">
        <w:rPr>
          <w:b/>
          <w:sz w:val="22"/>
          <w:szCs w:val="22"/>
        </w:rPr>
        <w:t>01.01.2021</w:t>
      </w:r>
      <w:r w:rsidR="002B277E">
        <w:rPr>
          <w:b/>
          <w:sz w:val="22"/>
          <w:szCs w:val="22"/>
        </w:rPr>
        <w:t>.</w:t>
      </w:r>
    </w:p>
    <w:p w:rsidR="00152FD1" w:rsidRDefault="00152FD1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b/>
          <w:sz w:val="22"/>
          <w:szCs w:val="22"/>
        </w:rPr>
      </w:pPr>
      <w:r w:rsidRPr="00152FD1">
        <w:rPr>
          <w:rFonts w:ascii="Arial" w:hAnsi="Arial" w:cs="Arial"/>
          <w:sz w:val="22"/>
          <w:szCs w:val="22"/>
        </w:rPr>
        <w:t xml:space="preserve">og vedvarer indtil </w:t>
      </w:r>
      <w:r w:rsidR="00920E63" w:rsidRPr="00152FD1">
        <w:rPr>
          <w:rFonts w:ascii="Arial" w:hAnsi="Arial" w:cs="Arial"/>
          <w:sz w:val="22"/>
          <w:szCs w:val="22"/>
        </w:rPr>
        <w:t xml:space="preserve">den </w:t>
      </w:r>
      <w:r w:rsidRPr="00152FD1">
        <w:rPr>
          <w:b/>
          <w:sz w:val="22"/>
          <w:szCs w:val="22"/>
        </w:rPr>
        <w:t>31.12.</w:t>
      </w:r>
      <w:r w:rsidR="005353BB">
        <w:rPr>
          <w:b/>
          <w:sz w:val="22"/>
          <w:szCs w:val="22"/>
        </w:rPr>
        <w:t>2025</w:t>
      </w:r>
      <w:r w:rsidRPr="00152FD1">
        <w:rPr>
          <w:b/>
          <w:sz w:val="22"/>
          <w:szCs w:val="22"/>
        </w:rPr>
        <w:t xml:space="preserve">. </w:t>
      </w:r>
    </w:p>
    <w:p w:rsidR="00770B18" w:rsidRPr="00770B18" w:rsidRDefault="00770B18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sz w:val="22"/>
          <w:szCs w:val="22"/>
        </w:rPr>
      </w:pPr>
      <w:r w:rsidRPr="00770B18">
        <w:rPr>
          <w:sz w:val="22"/>
          <w:szCs w:val="22"/>
        </w:rPr>
        <w:t>Forpagtningsafgiften betale</w:t>
      </w:r>
      <w:r>
        <w:rPr>
          <w:sz w:val="22"/>
          <w:szCs w:val="22"/>
        </w:rPr>
        <w:t>s</w:t>
      </w:r>
      <w:r w:rsidRPr="00770B18">
        <w:rPr>
          <w:sz w:val="22"/>
          <w:szCs w:val="22"/>
        </w:rPr>
        <w:t xml:space="preserve"> af 2 rater pr. år.</w:t>
      </w:r>
    </w:p>
    <w:p w:rsidR="00920E63" w:rsidRPr="0028207E" w:rsidRDefault="00920E63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ab/>
      </w:r>
    </w:p>
    <w:p w:rsidR="00920E63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Grundskatter af det forpagtede betales af bortforpagter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20E63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20E63" w:rsidRPr="00D4359A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Forpagter sørger selv for forsikring af afgrøder</w:t>
      </w:r>
      <w:r>
        <w:rPr>
          <w:rFonts w:ascii="Arial" w:hAnsi="Arial" w:cs="Arial"/>
          <w:sz w:val="22"/>
          <w:szCs w:val="22"/>
        </w:rPr>
        <w:t>, dyr</w:t>
      </w:r>
      <w:r w:rsidRPr="00D4359A">
        <w:rPr>
          <w:rFonts w:ascii="Arial" w:hAnsi="Arial" w:cs="Arial"/>
          <w:sz w:val="22"/>
          <w:szCs w:val="22"/>
        </w:rPr>
        <w:t xml:space="preserve"> m.v.</w:t>
      </w:r>
    </w:p>
    <w:p w:rsidR="00920E63" w:rsidRDefault="00920E63" w:rsidP="00920E63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Default="00770B18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Sikkerhedsstillelse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Pr="0028207E" w:rsidRDefault="00770B18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kan stilles</w:t>
      </w:r>
      <w:r w:rsidR="000E17ED">
        <w:rPr>
          <w:rFonts w:ascii="Arial" w:hAnsi="Arial" w:cs="Arial"/>
          <w:sz w:val="22"/>
          <w:szCs w:val="22"/>
        </w:rPr>
        <w:t xml:space="preserve"> </w:t>
      </w:r>
      <w:r w:rsidR="00152FD1">
        <w:rPr>
          <w:rFonts w:ascii="Arial" w:hAnsi="Arial" w:cs="Arial"/>
          <w:sz w:val="22"/>
          <w:szCs w:val="22"/>
        </w:rPr>
        <w:t xml:space="preserve">krav til </w:t>
      </w:r>
      <w:r w:rsidR="00920E63" w:rsidRPr="0028207E">
        <w:rPr>
          <w:rFonts w:ascii="Arial" w:hAnsi="Arial" w:cs="Arial"/>
          <w:sz w:val="22"/>
          <w:szCs w:val="22"/>
        </w:rPr>
        <w:t>sikkerhed for rettidig betaling af forpagtningsafgiften.</w:t>
      </w:r>
      <w:r>
        <w:rPr>
          <w:rFonts w:ascii="Arial" w:hAnsi="Arial" w:cs="Arial"/>
          <w:sz w:val="22"/>
          <w:szCs w:val="22"/>
        </w:rPr>
        <w:t xml:space="preserve"> Fx ved en forudb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taling af lejen.</w:t>
      </w: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t>Adgangsret</w:t>
      </w: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40015D" w:rsidRDefault="005353BB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015D">
        <w:rPr>
          <w:rFonts w:ascii="Arial" w:hAnsi="Arial" w:cs="Arial"/>
          <w:sz w:val="22"/>
          <w:szCs w:val="22"/>
        </w:rPr>
        <w:t>nlagt</w:t>
      </w:r>
      <w:r>
        <w:rPr>
          <w:rFonts w:ascii="Arial" w:hAnsi="Arial" w:cs="Arial"/>
          <w:sz w:val="22"/>
          <w:szCs w:val="22"/>
        </w:rPr>
        <w:t>e</w:t>
      </w:r>
      <w:r w:rsidR="0040015D">
        <w:rPr>
          <w:rFonts w:ascii="Arial" w:hAnsi="Arial" w:cs="Arial"/>
          <w:sz w:val="22"/>
          <w:szCs w:val="22"/>
        </w:rPr>
        <w:t xml:space="preserve"> stier på og i f</w:t>
      </w:r>
      <w:r>
        <w:rPr>
          <w:rFonts w:ascii="Arial" w:hAnsi="Arial" w:cs="Arial"/>
          <w:sz w:val="22"/>
          <w:szCs w:val="22"/>
        </w:rPr>
        <w:t xml:space="preserve">orbindelse med arealet </w:t>
      </w:r>
      <w:r w:rsidR="0040015D">
        <w:rPr>
          <w:rFonts w:ascii="Arial" w:hAnsi="Arial" w:cs="Arial"/>
          <w:sz w:val="22"/>
          <w:szCs w:val="22"/>
        </w:rPr>
        <w:t>skal respekteres, således at offentlighe</w:t>
      </w:r>
      <w:r>
        <w:rPr>
          <w:rFonts w:ascii="Arial" w:hAnsi="Arial" w:cs="Arial"/>
          <w:sz w:val="22"/>
          <w:szCs w:val="22"/>
        </w:rPr>
        <w:t xml:space="preserve">den har </w:t>
      </w:r>
      <w:r w:rsidR="0040015D">
        <w:rPr>
          <w:rFonts w:ascii="Arial" w:hAnsi="Arial" w:cs="Arial"/>
          <w:sz w:val="22"/>
          <w:szCs w:val="22"/>
        </w:rPr>
        <w:t>adgang.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 xml:space="preserve">Bortforpagter eller dennes befuldmægtigede har til enhver tid ret til fri og uhindret adgang til de forpagtede </w:t>
      </w:r>
      <w:r>
        <w:rPr>
          <w:rFonts w:ascii="Arial" w:hAnsi="Arial" w:cs="Arial"/>
          <w:sz w:val="22"/>
          <w:szCs w:val="22"/>
        </w:rPr>
        <w:t>arealer</w:t>
      </w:r>
      <w:r w:rsidRPr="0028207E">
        <w:rPr>
          <w:rFonts w:ascii="Arial" w:hAnsi="Arial" w:cs="Arial"/>
          <w:sz w:val="22"/>
          <w:szCs w:val="22"/>
        </w:rPr>
        <w:t xml:space="preserve"> samt ret til at kræve meddelt alle nødvendige oplys</w:t>
      </w:r>
      <w:r w:rsidRPr="0028207E">
        <w:rPr>
          <w:rFonts w:ascii="Arial" w:hAnsi="Arial" w:cs="Arial"/>
          <w:sz w:val="22"/>
          <w:szCs w:val="22"/>
        </w:rPr>
        <w:softHyphen/>
        <w:t xml:space="preserve">ninger til bedømmelse af, hvorvidt </w:t>
      </w:r>
      <w:r>
        <w:rPr>
          <w:rFonts w:ascii="Arial" w:hAnsi="Arial" w:cs="Arial"/>
          <w:sz w:val="22"/>
          <w:szCs w:val="22"/>
        </w:rPr>
        <w:t>forpagter</w:t>
      </w:r>
      <w:r w:rsidRPr="0028207E">
        <w:rPr>
          <w:rFonts w:ascii="Arial" w:hAnsi="Arial" w:cs="Arial"/>
          <w:sz w:val="22"/>
          <w:szCs w:val="22"/>
        </w:rPr>
        <w:t xml:space="preserve"> overholder sine forpligtelser, ligesom bort</w:t>
      </w:r>
      <w:r>
        <w:rPr>
          <w:rFonts w:ascii="Arial" w:hAnsi="Arial" w:cs="Arial"/>
          <w:sz w:val="22"/>
          <w:szCs w:val="22"/>
        </w:rPr>
        <w:t>forpagter</w:t>
      </w:r>
      <w:r w:rsidRPr="0028207E">
        <w:rPr>
          <w:rFonts w:ascii="Arial" w:hAnsi="Arial" w:cs="Arial"/>
          <w:sz w:val="22"/>
          <w:szCs w:val="22"/>
        </w:rPr>
        <w:t xml:space="preserve"> er berettiget til at foretage de fornødne undersøgelser til konstatering heraf.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604B61" w:rsidRDefault="00604B61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Default="009E20AB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Drift</w:t>
      </w:r>
      <w:r w:rsidR="00920E63" w:rsidRPr="00D2010D">
        <w:rPr>
          <w:rFonts w:ascii="Arial" w:hAnsi="Arial" w:cs="Arial"/>
          <w:b/>
          <w:bCs/>
          <w:sz w:val="27"/>
          <w:szCs w:val="27"/>
        </w:rPr>
        <w:t xml:space="preserve"> af jorden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3"/>
          <w:szCs w:val="23"/>
        </w:rPr>
      </w:pPr>
    </w:p>
    <w:p w:rsidR="00882DF3" w:rsidRDefault="005353BB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f</w:t>
      </w:r>
      <w:r w:rsidR="00920E63" w:rsidRPr="006E5661">
        <w:rPr>
          <w:rFonts w:ascii="Arial" w:hAnsi="Arial" w:cs="Arial"/>
          <w:sz w:val="22"/>
          <w:szCs w:val="22"/>
        </w:rPr>
        <w:t xml:space="preserve">orpagter overtager arealet i </w:t>
      </w:r>
      <w:proofErr w:type="spellStart"/>
      <w:r>
        <w:rPr>
          <w:rFonts w:ascii="Arial" w:hAnsi="Arial" w:cs="Arial"/>
          <w:sz w:val="22"/>
          <w:szCs w:val="22"/>
        </w:rPr>
        <w:t>omdrift</w:t>
      </w:r>
      <w:proofErr w:type="spellEnd"/>
      <w:r>
        <w:rPr>
          <w:rFonts w:ascii="Arial" w:hAnsi="Arial" w:cs="Arial"/>
          <w:sz w:val="22"/>
          <w:szCs w:val="22"/>
        </w:rPr>
        <w:t>, skal de afleveres i samme tilstand.</w:t>
      </w:r>
    </w:p>
    <w:p w:rsidR="005353BB" w:rsidRPr="006E5661" w:rsidRDefault="005353BB" w:rsidP="005353BB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forpagter overtager arealet som vedvarende græs, skal de afleveres i samme tilstand.</w:t>
      </w:r>
    </w:p>
    <w:p w:rsidR="005353BB" w:rsidRDefault="005353BB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2327E" w:rsidRPr="006E5661" w:rsidRDefault="003D4F11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Hvis der er støtteberettigelse på de forpagtede arealer, er det forpagterens pligt at opretholde denne. </w:t>
      </w:r>
      <w:r w:rsidR="00E2327E" w:rsidRPr="006E5661">
        <w:rPr>
          <w:rFonts w:ascii="Arial" w:hAnsi="Arial" w:cs="Arial"/>
          <w:sz w:val="22"/>
          <w:szCs w:val="22"/>
        </w:rPr>
        <w:t>Det påhviler den part, der har rådighed over jorden, på ethvert givent tidspunkt at sikre opretholdelsen af arealets evt. støtteberettigelse i henhold til grundbetalingsordningens krav i hele kalenderåret.</w:t>
      </w:r>
    </w:p>
    <w:p w:rsidR="003D4F11" w:rsidRPr="006E566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Hvis denne pligt ikke overholdes, kan det medføre erstatningsansvar.</w:t>
      </w:r>
    </w:p>
    <w:p w:rsidR="003D4F1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3D4F11" w:rsidRPr="006E566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overdrager ved forpagtningens ophør de nødvendige oplysninger om støtteberett</w:t>
      </w:r>
      <w:r w:rsidRPr="006E5661">
        <w:rPr>
          <w:rFonts w:ascii="Arial" w:hAnsi="Arial" w:cs="Arial"/>
          <w:sz w:val="22"/>
          <w:szCs w:val="22"/>
        </w:rPr>
        <w:t>i</w:t>
      </w:r>
      <w:r w:rsidRPr="006E5661">
        <w:rPr>
          <w:rFonts w:ascii="Arial" w:hAnsi="Arial" w:cs="Arial"/>
          <w:sz w:val="22"/>
          <w:szCs w:val="22"/>
        </w:rPr>
        <w:t>gelse.</w:t>
      </w:r>
    </w:p>
    <w:p w:rsidR="003D4F11" w:rsidRDefault="003D4F11" w:rsidP="006E5661">
      <w:pPr>
        <w:spacing w:line="264" w:lineRule="atLeast"/>
        <w:ind w:left="60"/>
        <w:rPr>
          <w:rFonts w:ascii="Arial" w:hAnsi="Arial" w:cs="Arial"/>
          <w:sz w:val="22"/>
          <w:szCs w:val="22"/>
        </w:rPr>
      </w:pPr>
    </w:p>
    <w:p w:rsidR="007C59D0" w:rsidRPr="006E5661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Så vidt det er ejeren bekendt, findes der ikke flyvehavre/bjørneklo eller anden udbytteforri</w:t>
      </w:r>
      <w:r w:rsidRPr="006E5661">
        <w:rPr>
          <w:rFonts w:ascii="Arial" w:hAnsi="Arial" w:cs="Arial"/>
          <w:sz w:val="22"/>
          <w:szCs w:val="22"/>
        </w:rPr>
        <w:t>n</w:t>
      </w:r>
      <w:r w:rsidRPr="006E5661">
        <w:rPr>
          <w:rFonts w:ascii="Arial" w:hAnsi="Arial" w:cs="Arial"/>
          <w:sz w:val="22"/>
          <w:szCs w:val="22"/>
        </w:rPr>
        <w:t>gende forekomster på arealerne ved overdragelsen.</w:t>
      </w:r>
    </w:p>
    <w:p w:rsidR="007C59D0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7C59D0" w:rsidRPr="006E5661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er forpligtet til at opretholde god landbrugs- og miljømæssig stand på de forpagtede arealer.</w:t>
      </w:r>
    </w:p>
    <w:p w:rsidR="005353BB" w:rsidRDefault="005353BB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E20AB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lastRenderedPageBreak/>
        <w:t>H</w:t>
      </w:r>
      <w:r w:rsidR="00920E63" w:rsidRPr="006E5661">
        <w:rPr>
          <w:rFonts w:ascii="Arial" w:hAnsi="Arial" w:cs="Arial"/>
          <w:sz w:val="22"/>
          <w:szCs w:val="22"/>
        </w:rPr>
        <w:t>vis der indkommer berettigede klager fra naboejendomme, forbeholder ejer sig ret til at ge</w:t>
      </w:r>
      <w:r w:rsidR="00920E63" w:rsidRPr="006E5661">
        <w:rPr>
          <w:rFonts w:ascii="Arial" w:hAnsi="Arial" w:cs="Arial"/>
          <w:sz w:val="22"/>
          <w:szCs w:val="22"/>
        </w:rPr>
        <w:t>n</w:t>
      </w:r>
      <w:r w:rsidR="007D0A96" w:rsidRPr="006E5661">
        <w:rPr>
          <w:rFonts w:ascii="Arial" w:hAnsi="Arial" w:cs="Arial"/>
          <w:sz w:val="22"/>
          <w:szCs w:val="22"/>
        </w:rPr>
        <w:t>forhandle vilkår omkring drift af jorden.</w:t>
      </w:r>
    </w:p>
    <w:p w:rsidR="0099230E" w:rsidRDefault="0099230E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9230E" w:rsidRPr="006E5661" w:rsidRDefault="00E2327E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Ved evt. levende hegn, fortidsminder og </w:t>
      </w:r>
      <w:r w:rsidR="00920E63" w:rsidRPr="006E5661">
        <w:rPr>
          <w:rFonts w:ascii="Arial" w:hAnsi="Arial" w:cs="Arial"/>
          <w:sz w:val="22"/>
          <w:szCs w:val="22"/>
        </w:rPr>
        <w:t xml:space="preserve">stendiger skal der etableres og fastholdes en 2 meter bred bræmme. </w:t>
      </w:r>
      <w:r w:rsidR="0099230E" w:rsidRPr="006E5661">
        <w:rPr>
          <w:rFonts w:ascii="Arial" w:hAnsi="Arial" w:cs="Arial"/>
          <w:sz w:val="22"/>
          <w:szCs w:val="22"/>
        </w:rPr>
        <w:t xml:space="preserve">Indenfor denne bræmme må der ikke ske mekanisk jordbearbejdning. </w:t>
      </w:r>
    </w:p>
    <w:p w:rsidR="0099230E" w:rsidRDefault="0099230E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54E5F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Ved </w:t>
      </w:r>
      <w:r w:rsidR="0099230E" w:rsidRPr="006E5661">
        <w:rPr>
          <w:rFonts w:ascii="Arial" w:hAnsi="Arial" w:cs="Arial"/>
          <w:sz w:val="22"/>
          <w:szCs w:val="22"/>
        </w:rPr>
        <w:t xml:space="preserve">vandhuller skal der etableres og fastholdes en </w:t>
      </w:r>
      <w:proofErr w:type="spellStart"/>
      <w:r w:rsidR="0099230E" w:rsidRPr="006E5661">
        <w:rPr>
          <w:rFonts w:ascii="Arial" w:hAnsi="Arial" w:cs="Arial"/>
          <w:sz w:val="22"/>
          <w:szCs w:val="22"/>
        </w:rPr>
        <w:t>udyrket</w:t>
      </w:r>
      <w:proofErr w:type="spellEnd"/>
      <w:r w:rsidR="0099230E" w:rsidRPr="006E5661">
        <w:rPr>
          <w:rFonts w:ascii="Arial" w:hAnsi="Arial" w:cs="Arial"/>
          <w:sz w:val="22"/>
          <w:szCs w:val="22"/>
        </w:rPr>
        <w:t xml:space="preserve"> bræmme på mindst 2 meter til bredden. Indenfor denne bræmme må der ikke ske mekanisk jordbearbejdning. </w:t>
      </w:r>
    </w:p>
    <w:p w:rsidR="0099230E" w:rsidRDefault="0099230E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20E63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Det påhviler forpagter at sikre, at de nødvendige oplysninger om sådanne arealers størrelse og beliggenhed oplyses overfor bortforpagter. </w:t>
      </w:r>
    </w:p>
    <w:p w:rsidR="007D0A96" w:rsidRDefault="007D0A96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E2327E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S</w:t>
      </w:r>
      <w:r w:rsidR="00920E63" w:rsidRPr="006E5661">
        <w:rPr>
          <w:rFonts w:ascii="Arial" w:hAnsi="Arial" w:cs="Arial"/>
          <w:sz w:val="22"/>
          <w:szCs w:val="22"/>
        </w:rPr>
        <w:t>åfremt bortforpagter i forpagtningsperioden iværksætter grundforbedringsarbejder, vejarbejder eller lignend</w:t>
      </w:r>
      <w:r w:rsidR="007D0A96" w:rsidRPr="006E5661">
        <w:rPr>
          <w:rFonts w:ascii="Arial" w:hAnsi="Arial" w:cs="Arial"/>
          <w:sz w:val="22"/>
          <w:szCs w:val="22"/>
        </w:rPr>
        <w:t>e på eller ved arealerne</w:t>
      </w:r>
      <w:r w:rsidR="00920E63" w:rsidRPr="006E5661">
        <w:rPr>
          <w:rFonts w:ascii="Arial" w:hAnsi="Arial" w:cs="Arial"/>
          <w:sz w:val="22"/>
          <w:szCs w:val="22"/>
        </w:rPr>
        <w:t>, er forpagter forpligtet til inden for rimelige grænser at tåle disse arbejders udførelse.</w:t>
      </w: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Vedligeholdelse af tilstødende grøfter, hegn, beplantninger, stier, veje, overkørsler, brinker og vandløb påhviler bortforpagter.</w:t>
      </w:r>
    </w:p>
    <w:p w:rsidR="00920E63" w:rsidRPr="0028207E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Der må ikke fjernes grus, sten, ler og lignende fra ejendommen. </w:t>
      </w: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er gjort bekendt med og er indforstået med at respektere de på ejendommen hvile</w:t>
      </w:r>
      <w:r w:rsidRPr="006E5661">
        <w:rPr>
          <w:rFonts w:ascii="Arial" w:hAnsi="Arial" w:cs="Arial"/>
          <w:sz w:val="22"/>
          <w:szCs w:val="22"/>
        </w:rPr>
        <w:t>n</w:t>
      </w:r>
      <w:r w:rsidRPr="006E5661">
        <w:rPr>
          <w:rFonts w:ascii="Arial" w:hAnsi="Arial" w:cs="Arial"/>
          <w:sz w:val="22"/>
          <w:szCs w:val="22"/>
        </w:rPr>
        <w:t>de servitutter og andre byrder, herunder hegns</w:t>
      </w:r>
      <w:r w:rsidRPr="006E5661">
        <w:rPr>
          <w:rFonts w:ascii="Arial" w:hAnsi="Arial" w:cs="Arial"/>
          <w:sz w:val="22"/>
          <w:szCs w:val="22"/>
        </w:rPr>
        <w:noBreakHyphen/>
        <w:t xml:space="preserve"> og vejforpligtelse.</w:t>
      </w:r>
    </w:p>
    <w:p w:rsidR="00920E63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b/>
          <w:bCs/>
          <w:sz w:val="27"/>
          <w:szCs w:val="27"/>
        </w:rPr>
      </w:pP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 w:rsidRPr="00D2010D">
        <w:rPr>
          <w:rFonts w:ascii="Arial" w:hAnsi="Arial" w:cs="Arial"/>
          <w:b/>
          <w:bCs/>
          <w:sz w:val="27"/>
          <w:szCs w:val="27"/>
        </w:rPr>
        <w:t xml:space="preserve">Støtteordninger </w:t>
      </w:r>
    </w:p>
    <w:p w:rsidR="002B277E" w:rsidRDefault="002B277E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2B277E" w:rsidRDefault="002B277E" w:rsidP="002B277E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Grundbetaling og betalingsrettigheder</w:t>
      </w:r>
    </w:p>
    <w:p w:rsidR="002B277E" w:rsidRPr="003878EB" w:rsidRDefault="002B277E" w:rsidP="002B277E">
      <w:pPr>
        <w:tabs>
          <w:tab w:val="left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har været søgt tilskud til alle arealer. </w:t>
      </w:r>
    </w:p>
    <w:p w:rsidR="00920E63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:rsidR="00920E63" w:rsidRPr="001739DB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 w:rsidRPr="001739DB">
        <w:rPr>
          <w:rFonts w:ascii="Arial" w:hAnsi="Arial" w:cs="Arial"/>
          <w:b/>
          <w:sz w:val="22"/>
          <w:szCs w:val="22"/>
        </w:rPr>
        <w:t>Krydsoverensstemmelse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Parterne er bekendt med reglerne om krydsoverensstemmelse, hvorefter der kan ske reduktion i landbrugsstøtte efter EU's støtteordninger, hvis krav omfattet af krydsoverensstemmelsesre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lerne ikke overholdes. Parterne er opmærksomme på, at arealrelaterede overtrædelser, der konstateres i et givent kalenderår, kan medføre reduktion i støtten hos den part, der har søgt støtte på arealet, uanset hvem der er ansvarlig for overtrædelsen. 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523F50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523F50">
        <w:rPr>
          <w:rFonts w:ascii="Arial" w:hAnsi="Arial" w:cs="Arial"/>
          <w:sz w:val="22"/>
          <w:szCs w:val="22"/>
        </w:rPr>
        <w:t>Parterne aftaler, at bortforpagter er erstatningsansvarlig, hvis dennes handlinger fører til redu</w:t>
      </w:r>
      <w:r w:rsidRPr="00523F50">
        <w:rPr>
          <w:rFonts w:ascii="Arial" w:hAnsi="Arial" w:cs="Arial"/>
          <w:sz w:val="22"/>
          <w:szCs w:val="22"/>
        </w:rPr>
        <w:t>k</w:t>
      </w:r>
      <w:r w:rsidRPr="00523F50">
        <w:rPr>
          <w:rFonts w:ascii="Arial" w:hAnsi="Arial" w:cs="Arial"/>
          <w:sz w:val="22"/>
          <w:szCs w:val="22"/>
        </w:rPr>
        <w:t>tion i landbrugsstøtten for forpagter.</w:t>
      </w:r>
    </w:p>
    <w:p w:rsidR="00920E63" w:rsidRPr="00523F50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523F50">
        <w:rPr>
          <w:rFonts w:ascii="Arial" w:hAnsi="Arial" w:cs="Arial"/>
          <w:sz w:val="22"/>
          <w:szCs w:val="22"/>
        </w:rPr>
        <w:t>Hvis bortforpagter også udlejer en jagt på det areal, der er bortforpagtet ved denne aftale, fo</w:t>
      </w:r>
      <w:r w:rsidRPr="00523F50">
        <w:rPr>
          <w:rFonts w:ascii="Arial" w:hAnsi="Arial" w:cs="Arial"/>
          <w:sz w:val="22"/>
          <w:szCs w:val="22"/>
        </w:rPr>
        <w:t>r</w:t>
      </w:r>
      <w:r w:rsidRPr="00523F50">
        <w:rPr>
          <w:rFonts w:ascii="Arial" w:hAnsi="Arial" w:cs="Arial"/>
          <w:sz w:val="22"/>
          <w:szCs w:val="22"/>
        </w:rPr>
        <w:t>pligter bortforpagter sig til at informere lejerne af jagten om de relevante bestemmelser om krydsoverensstemmelse</w:t>
      </w:r>
      <w:r w:rsidR="00332A4B">
        <w:rPr>
          <w:rFonts w:ascii="Arial" w:hAnsi="Arial" w:cs="Arial"/>
          <w:sz w:val="22"/>
          <w:szCs w:val="22"/>
        </w:rPr>
        <w:t>.</w:t>
      </w:r>
      <w:bookmarkStart w:id="7" w:name="_GoBack"/>
      <w:bookmarkEnd w:id="7"/>
    </w:p>
    <w:p w:rsidR="00920E63" w:rsidRPr="00D2010D" w:rsidRDefault="00920E63" w:rsidP="00920E63">
      <w:pPr>
        <w:tabs>
          <w:tab w:val="left" w:pos="1304"/>
        </w:tabs>
        <w:rPr>
          <w:rFonts w:ascii="Arial" w:hAnsi="Arial" w:cs="Arial"/>
          <w:sz w:val="22"/>
          <w:szCs w:val="22"/>
        </w:rPr>
      </w:pPr>
    </w:p>
    <w:p w:rsidR="00920E63" w:rsidRPr="00F13766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 w:rsidRPr="00F13766">
        <w:rPr>
          <w:rFonts w:ascii="Arial" w:hAnsi="Arial" w:cs="Arial"/>
          <w:b/>
          <w:sz w:val="22"/>
          <w:szCs w:val="22"/>
        </w:rPr>
        <w:t>Grønne krav</w:t>
      </w:r>
    </w:p>
    <w:p w:rsidR="00920E63" w:rsidRDefault="00920E63" w:rsidP="00920E63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F13766">
        <w:rPr>
          <w:rFonts w:ascii="Arial" w:hAnsi="Arial" w:cs="Arial"/>
          <w:sz w:val="22"/>
          <w:szCs w:val="22"/>
        </w:rPr>
        <w:t>Parterne er bekendt med reglerne om grønne krav, hvor en stor del af landbrugsstøtte efter EU's støtteordninger kun udbetales, hvis bedriften overholder de grønne krav (flere afgrødek</w:t>
      </w:r>
      <w:r w:rsidRPr="00F13766">
        <w:rPr>
          <w:rFonts w:ascii="Arial" w:hAnsi="Arial" w:cs="Arial"/>
          <w:sz w:val="22"/>
          <w:szCs w:val="22"/>
        </w:rPr>
        <w:t>a</w:t>
      </w:r>
      <w:r w:rsidRPr="00F13766">
        <w:rPr>
          <w:rFonts w:ascii="Arial" w:hAnsi="Arial" w:cs="Arial"/>
          <w:sz w:val="22"/>
          <w:szCs w:val="22"/>
        </w:rPr>
        <w:lastRenderedPageBreak/>
        <w:t>tegorier, miljøfokusområder og opretholdelse af permanent græs) og</w:t>
      </w:r>
      <w:r>
        <w:rPr>
          <w:rFonts w:ascii="Arial" w:hAnsi="Arial" w:cs="Arial"/>
          <w:sz w:val="22"/>
          <w:szCs w:val="22"/>
        </w:rPr>
        <w:t>/eller</w:t>
      </w:r>
      <w:r w:rsidRPr="00F13766">
        <w:rPr>
          <w:rFonts w:ascii="Arial" w:hAnsi="Arial" w:cs="Arial"/>
          <w:sz w:val="22"/>
          <w:szCs w:val="22"/>
        </w:rPr>
        <w:t xml:space="preserve"> evt. undtagelse for økologiske arealer i hele kalenderåret.</w:t>
      </w:r>
    </w:p>
    <w:p w:rsidR="00920E63" w:rsidRDefault="00920E63" w:rsidP="00920E63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5318CC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b/>
          <w:sz w:val="22"/>
          <w:szCs w:val="22"/>
        </w:rPr>
      </w:pPr>
      <w:r w:rsidRPr="005318CC">
        <w:rPr>
          <w:rFonts w:ascii="Arial" w:hAnsi="Arial" w:cs="Arial"/>
          <w:b/>
          <w:sz w:val="22"/>
          <w:szCs w:val="22"/>
        </w:rPr>
        <w:t>Producentskifte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Parterne forpligter sig til at underskrive producentskiftemeddelelse med tilhørende erklæring. Denne udarbejdes af bortforpagter, der inden førstkommende frist for ansøgning om grundb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taling efter overdragelsesdagen indsende</w:t>
      </w:r>
      <w:r w:rsidR="00AB054B">
        <w:rPr>
          <w:rFonts w:ascii="Arial" w:hAnsi="Arial" w:cs="Arial"/>
          <w:sz w:val="22"/>
          <w:szCs w:val="22"/>
        </w:rPr>
        <w:t>r den til Landbrugsstyrelsen.</w:t>
      </w:r>
      <w:r>
        <w:rPr>
          <w:rFonts w:ascii="Arial" w:hAnsi="Arial" w:cs="Arial"/>
          <w:sz w:val="22"/>
          <w:szCs w:val="22"/>
        </w:rPr>
        <w:t xml:space="preserve"> Dog senest 8 uger ved overdragelse mindre end 8 uger før denne frist. Ved afslutningen af forpagtningsforholdet p</w:t>
      </w:r>
      <w:r>
        <w:rPr>
          <w:rFonts w:ascii="Arial" w:hAnsi="Arial" w:cs="Arial"/>
          <w:sz w:val="22"/>
          <w:szCs w:val="22"/>
        </w:rPr>
        <w:t>å</w:t>
      </w:r>
      <w:r>
        <w:rPr>
          <w:rFonts w:ascii="Arial" w:hAnsi="Arial" w:cs="Arial"/>
          <w:sz w:val="22"/>
          <w:szCs w:val="22"/>
        </w:rPr>
        <w:t xml:space="preserve">hviler pligten til at anmelde producentskifte forpagter. 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Parterne aftaler følgende om forpagters indtræden i aftalerne: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I det omfang forpagter indtræder i en aftale</w:t>
      </w:r>
      <w:r>
        <w:rPr>
          <w:rFonts w:ascii="Arial" w:hAnsi="Arial" w:cs="Arial"/>
          <w:sz w:val="22"/>
          <w:szCs w:val="22"/>
        </w:rPr>
        <w:t>,</w:t>
      </w:r>
      <w:r w:rsidRPr="00D4359A">
        <w:rPr>
          <w:rFonts w:ascii="Arial" w:hAnsi="Arial" w:cs="Arial"/>
          <w:sz w:val="22"/>
          <w:szCs w:val="22"/>
        </w:rPr>
        <w:t xml:space="preserve"> udleveres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kopi af </w:t>
      </w:r>
      <w:r>
        <w:rPr>
          <w:rFonts w:ascii="Arial" w:hAnsi="Arial" w:cs="Arial"/>
          <w:sz w:val="22"/>
          <w:szCs w:val="22"/>
        </w:rPr>
        <w:t>tilsagn</w:t>
      </w:r>
      <w:r w:rsidRPr="00D4359A">
        <w:rPr>
          <w:rFonts w:ascii="Arial" w:hAnsi="Arial" w:cs="Arial"/>
          <w:sz w:val="22"/>
          <w:szCs w:val="22"/>
        </w:rPr>
        <w:t xml:space="preserve"> og kortmateriale</w:t>
      </w:r>
      <w:r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Bortforpagter erklærer,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at forpligtelserne er opfyldt for de pågældende tilskuds</w:t>
      </w:r>
      <w:r w:rsidRPr="00D4359A">
        <w:rPr>
          <w:rFonts w:ascii="Arial" w:hAnsi="Arial" w:cs="Arial"/>
          <w:sz w:val="22"/>
          <w:szCs w:val="22"/>
        </w:rPr>
        <w:softHyphen/>
        <w:t xml:space="preserve">ordninger frem til </w:t>
      </w:r>
      <w:r>
        <w:rPr>
          <w:rFonts w:ascii="Arial" w:hAnsi="Arial" w:cs="Arial"/>
          <w:sz w:val="22"/>
          <w:szCs w:val="22"/>
        </w:rPr>
        <w:t>datoen for producentskifte</w:t>
      </w:r>
      <w:r w:rsidRPr="00D4359A"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      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Forpagter erklærer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at ville overholde forpligtelserne for den/de pågældende tilskuds</w:t>
      </w:r>
      <w:r w:rsidRPr="00D4359A">
        <w:rPr>
          <w:rFonts w:ascii="Arial" w:hAnsi="Arial" w:cs="Arial"/>
          <w:sz w:val="22"/>
          <w:szCs w:val="22"/>
        </w:rPr>
        <w:softHyphen/>
        <w:t xml:space="preserve">ordninger i den del af tilsagnsperioden, der ligger inden for </w:t>
      </w:r>
      <w:proofErr w:type="spellStart"/>
      <w:r w:rsidRPr="00D4359A">
        <w:rPr>
          <w:rFonts w:ascii="Arial" w:hAnsi="Arial" w:cs="Arial"/>
          <w:sz w:val="22"/>
          <w:szCs w:val="22"/>
        </w:rPr>
        <w:t>for</w:t>
      </w:r>
      <w:r w:rsidRPr="00D4359A">
        <w:rPr>
          <w:rFonts w:ascii="Arial" w:hAnsi="Arial" w:cs="Arial"/>
          <w:sz w:val="22"/>
          <w:szCs w:val="22"/>
        </w:rPr>
        <w:softHyphen/>
        <w:t>pagt</w:t>
      </w:r>
      <w:r w:rsidRPr="00D4359A">
        <w:rPr>
          <w:rFonts w:ascii="Arial" w:hAnsi="Arial" w:cs="Arial"/>
          <w:sz w:val="22"/>
          <w:szCs w:val="22"/>
        </w:rPr>
        <w:softHyphen/>
        <w:t>ningskontraktens</w:t>
      </w:r>
      <w:proofErr w:type="spellEnd"/>
      <w:r w:rsidRPr="00D4359A">
        <w:rPr>
          <w:rFonts w:ascii="Arial" w:hAnsi="Arial" w:cs="Arial"/>
          <w:sz w:val="22"/>
          <w:szCs w:val="22"/>
        </w:rPr>
        <w:t xml:space="preserve"> løbetid.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1739DB">
        <w:rPr>
          <w:rFonts w:ascii="Arial" w:hAnsi="Arial" w:cs="Arial"/>
          <w:b/>
          <w:iCs/>
          <w:sz w:val="22"/>
          <w:szCs w:val="22"/>
        </w:rPr>
        <w:t>ye miljøaftaler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Forpagter</w:t>
      </w:r>
      <w:r w:rsidRPr="00D4359A">
        <w:rPr>
          <w:rFonts w:ascii="Arial" w:hAnsi="Arial" w:cs="Arial"/>
          <w:sz w:val="22"/>
          <w:szCs w:val="22"/>
        </w:rPr>
        <w:t xml:space="preserve"> kan kun indgå nye miljøaftaler, der ligger udover </w:t>
      </w:r>
      <w:r>
        <w:rPr>
          <w:rFonts w:ascii="Arial" w:hAnsi="Arial" w:cs="Arial"/>
          <w:sz w:val="22"/>
          <w:szCs w:val="22"/>
        </w:rPr>
        <w:t>eventuelt</w:t>
      </w:r>
      <w:r w:rsidRPr="00D4359A">
        <w:rPr>
          <w:rFonts w:ascii="Arial" w:hAnsi="Arial" w:cs="Arial"/>
          <w:sz w:val="22"/>
          <w:szCs w:val="22"/>
        </w:rPr>
        <w:t xml:space="preserve"> eksisterende miljøaftaler, så</w:t>
      </w:r>
      <w:r>
        <w:rPr>
          <w:rFonts w:ascii="Arial" w:hAnsi="Arial" w:cs="Arial"/>
          <w:sz w:val="22"/>
          <w:szCs w:val="22"/>
        </w:rPr>
        <w:t>fremt bortforpagter</w:t>
      </w:r>
      <w:r w:rsidRPr="00D4359A">
        <w:rPr>
          <w:rFonts w:ascii="Arial" w:hAnsi="Arial" w:cs="Arial"/>
          <w:sz w:val="22"/>
          <w:szCs w:val="22"/>
        </w:rPr>
        <w:t xml:space="preserve"> kan godkende dette.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Default="002B277E" w:rsidP="00E232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Default="002B277E" w:rsidP="002B27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jc w:val="center"/>
        <w:rPr>
          <w:rFonts w:ascii="Arial" w:hAnsi="Arial" w:cs="Arial"/>
          <w:sz w:val="22"/>
          <w:szCs w:val="22"/>
        </w:rPr>
      </w:pPr>
      <w:r w:rsidRPr="00072B05">
        <w:rPr>
          <w:rFonts w:ascii="Arial" w:hAnsi="Arial" w:cs="Arial"/>
          <w:b/>
          <w:sz w:val="28"/>
          <w:szCs w:val="28"/>
        </w:rPr>
        <w:t xml:space="preserve">Misligholdelse </w:t>
      </w:r>
    </w:p>
    <w:p w:rsidR="002B277E" w:rsidRDefault="002B277E" w:rsidP="002B27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jc w:val="center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Misligholdelse vedrørende betaling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Såfremt forpagter</w:t>
      </w:r>
      <w:r w:rsidRPr="00D4359A">
        <w:rPr>
          <w:rFonts w:ascii="Arial" w:hAnsi="Arial" w:cs="Arial"/>
          <w:sz w:val="22"/>
          <w:szCs w:val="22"/>
        </w:rPr>
        <w:t xml:space="preserve"> ikke betaler forpagtningsafgiften eller andre pligtige ydelser i forpagtningsfo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>holdet på forfalds</w:t>
      </w:r>
      <w:r w:rsidRPr="00D4359A">
        <w:rPr>
          <w:rFonts w:ascii="Arial" w:hAnsi="Arial" w:cs="Arial"/>
          <w:sz w:val="22"/>
          <w:szCs w:val="22"/>
        </w:rPr>
        <w:softHyphen/>
        <w:t>dagen, kan bortforpagter ophæve forpagtningsforholdet, hvis forpagter ikke har berigtiget restancen senest 3 dage efter, at skriftligt påkrav er kommet frem til forpagter. Bortforpagters påkrav skal være afgivet efter sidste rettidige betalingsdag og skal udtrykkeligt angive, at forpagtningsforholdet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ophæves, hvis restancen ikke betales inden fristens udløb.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Anden misligholdelse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Såfremt der foreligger anden </w:t>
      </w:r>
      <w:r>
        <w:rPr>
          <w:rFonts w:ascii="Arial" w:hAnsi="Arial" w:cs="Arial"/>
          <w:sz w:val="22"/>
          <w:szCs w:val="22"/>
        </w:rPr>
        <w:t xml:space="preserve">væsentlig </w:t>
      </w:r>
      <w:r w:rsidRPr="00D4359A">
        <w:rPr>
          <w:rFonts w:ascii="Arial" w:hAnsi="Arial" w:cs="Arial"/>
          <w:sz w:val="22"/>
          <w:szCs w:val="22"/>
        </w:rPr>
        <w:t xml:space="preserve">misligholdelse, kan </w:t>
      </w:r>
      <w:r>
        <w:rPr>
          <w:rFonts w:ascii="Arial" w:hAnsi="Arial" w:cs="Arial"/>
          <w:sz w:val="22"/>
          <w:szCs w:val="22"/>
        </w:rPr>
        <w:t xml:space="preserve">begge parter </w:t>
      </w:r>
      <w:r w:rsidRPr="00D4359A">
        <w:rPr>
          <w:rFonts w:ascii="Arial" w:hAnsi="Arial" w:cs="Arial"/>
          <w:sz w:val="22"/>
          <w:szCs w:val="22"/>
        </w:rPr>
        <w:t>på samme måde o</w:t>
      </w:r>
      <w:r w:rsidRPr="00D4359A">
        <w:rPr>
          <w:rFonts w:ascii="Arial" w:hAnsi="Arial" w:cs="Arial"/>
          <w:sz w:val="22"/>
          <w:szCs w:val="22"/>
        </w:rPr>
        <w:t>p</w:t>
      </w:r>
      <w:r w:rsidRPr="00D4359A">
        <w:rPr>
          <w:rFonts w:ascii="Arial" w:hAnsi="Arial" w:cs="Arial"/>
          <w:sz w:val="22"/>
          <w:szCs w:val="22"/>
        </w:rPr>
        <w:t>hæve forpagtningsforholdet, hvis mislig</w:t>
      </w:r>
      <w:r w:rsidRPr="00D4359A">
        <w:rPr>
          <w:rFonts w:ascii="Arial" w:hAnsi="Arial" w:cs="Arial"/>
          <w:sz w:val="22"/>
          <w:szCs w:val="22"/>
        </w:rPr>
        <w:softHyphen/>
        <w:t>holdelsen ikke er bragt til ophør inden 14 dage efter, at</w:t>
      </w:r>
      <w:r w:rsidRPr="00D2010D">
        <w:rPr>
          <w:rFonts w:ascii="Arial" w:hAnsi="Arial" w:cs="Arial"/>
          <w:sz w:val="23"/>
          <w:szCs w:val="23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påkrav herom er kommet frem. Hvis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ikke kan acceptere ophævelsen, skal han</w:t>
      </w:r>
      <w:r>
        <w:rPr>
          <w:rFonts w:ascii="Arial" w:hAnsi="Arial" w:cs="Arial"/>
          <w:sz w:val="22"/>
          <w:szCs w:val="22"/>
        </w:rPr>
        <w:t>,</w:t>
      </w:r>
      <w:r w:rsidRPr="00D4359A">
        <w:rPr>
          <w:rFonts w:ascii="Arial" w:hAnsi="Arial" w:cs="Arial"/>
          <w:sz w:val="22"/>
          <w:szCs w:val="22"/>
        </w:rPr>
        <w:t xml:space="preserve"> i</w:t>
      </w:r>
      <w:r w:rsidRPr="00D4359A">
        <w:rPr>
          <w:rFonts w:ascii="Arial" w:hAnsi="Arial" w:cs="Arial"/>
          <w:sz w:val="22"/>
          <w:szCs w:val="22"/>
        </w:rPr>
        <w:t>n</w:t>
      </w:r>
      <w:r w:rsidRPr="00D4359A">
        <w:rPr>
          <w:rFonts w:ascii="Arial" w:hAnsi="Arial" w:cs="Arial"/>
          <w:sz w:val="22"/>
          <w:szCs w:val="22"/>
        </w:rPr>
        <w:t xml:space="preserve">den </w:t>
      </w:r>
      <w:r w:rsidRPr="007A3780">
        <w:rPr>
          <w:rFonts w:ascii="Arial" w:hAnsi="Arial" w:cs="Arial"/>
          <w:sz w:val="22"/>
          <w:szCs w:val="22"/>
          <w:u w:val="single"/>
        </w:rPr>
        <w:t>de 14 dage er udløbet</w:t>
      </w:r>
      <w:r w:rsidRPr="00D4359A">
        <w:rPr>
          <w:rFonts w:ascii="Arial" w:hAnsi="Arial" w:cs="Arial"/>
          <w:sz w:val="22"/>
          <w:szCs w:val="22"/>
        </w:rPr>
        <w:t xml:space="preserve">, gøre sine indsigelser gældende. Gør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ind</w:t>
      </w:r>
      <w:r w:rsidRPr="00D4359A">
        <w:rPr>
          <w:rFonts w:ascii="Arial" w:hAnsi="Arial" w:cs="Arial"/>
          <w:sz w:val="22"/>
          <w:szCs w:val="22"/>
        </w:rPr>
        <w:softHyphen/>
        <w:t>sigelser gæ</w:t>
      </w:r>
      <w:r w:rsidRPr="00D4359A">
        <w:rPr>
          <w:rFonts w:ascii="Arial" w:hAnsi="Arial" w:cs="Arial"/>
          <w:sz w:val="22"/>
          <w:szCs w:val="22"/>
        </w:rPr>
        <w:t>l</w:t>
      </w:r>
      <w:r w:rsidRPr="00D4359A">
        <w:rPr>
          <w:rFonts w:ascii="Arial" w:hAnsi="Arial" w:cs="Arial"/>
          <w:sz w:val="22"/>
          <w:szCs w:val="22"/>
        </w:rPr>
        <w:t xml:space="preserve">dende, skal </w:t>
      </w:r>
      <w:r>
        <w:rPr>
          <w:rFonts w:ascii="Arial" w:hAnsi="Arial" w:cs="Arial"/>
          <w:sz w:val="22"/>
          <w:szCs w:val="22"/>
        </w:rPr>
        <w:t>den ophævende part</w:t>
      </w:r>
      <w:r w:rsidRPr="00D4359A">
        <w:rPr>
          <w:rFonts w:ascii="Arial" w:hAnsi="Arial" w:cs="Arial"/>
          <w:sz w:val="22"/>
          <w:szCs w:val="22"/>
        </w:rPr>
        <w:t xml:space="preserve"> inden 4 uger fra indsigelsen er kommet frem, indbringe sagen for </w:t>
      </w:r>
      <w:r>
        <w:rPr>
          <w:rFonts w:ascii="Arial" w:hAnsi="Arial" w:cs="Arial"/>
          <w:sz w:val="22"/>
          <w:szCs w:val="22"/>
        </w:rPr>
        <w:t>den i § 13 om tvister valgte instans, såfremt ophævelsen ønskes fastholdt.</w:t>
      </w:r>
    </w:p>
    <w:p w:rsidR="002B277E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Ophører forpagtningen i utide som følge af misligholdelse fra </w:t>
      </w:r>
      <w:r>
        <w:rPr>
          <w:rFonts w:ascii="Arial" w:hAnsi="Arial" w:cs="Arial"/>
          <w:sz w:val="22"/>
          <w:szCs w:val="22"/>
        </w:rPr>
        <w:t xml:space="preserve">en parts </w:t>
      </w:r>
      <w:r w:rsidRPr="00D4359A">
        <w:rPr>
          <w:rFonts w:ascii="Arial" w:hAnsi="Arial" w:cs="Arial"/>
          <w:sz w:val="22"/>
          <w:szCs w:val="22"/>
        </w:rPr>
        <w:t xml:space="preserve">side, er </w:t>
      </w:r>
      <w:r>
        <w:rPr>
          <w:rFonts w:ascii="Arial" w:hAnsi="Arial" w:cs="Arial"/>
          <w:sz w:val="22"/>
          <w:szCs w:val="22"/>
        </w:rPr>
        <w:t>den misligho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dende part</w:t>
      </w:r>
      <w:r w:rsidRPr="00D4359A">
        <w:rPr>
          <w:rFonts w:ascii="Arial" w:hAnsi="Arial" w:cs="Arial"/>
          <w:sz w:val="22"/>
          <w:szCs w:val="22"/>
        </w:rPr>
        <w:t xml:space="preserve"> eller dennes bo forpligtet til at godtgøre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tab, som påføres denne ved fo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 xml:space="preserve">pagtningsforholdets afbrydelse. Modsat er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forpligtet til at </w:t>
      </w:r>
      <w:r>
        <w:rPr>
          <w:rFonts w:ascii="Arial" w:hAnsi="Arial" w:cs="Arial"/>
          <w:sz w:val="22"/>
          <w:szCs w:val="22"/>
        </w:rPr>
        <w:t>afstå en eventuel</w:t>
      </w:r>
      <w:r w:rsidRPr="00D4359A">
        <w:rPr>
          <w:rFonts w:ascii="Arial" w:hAnsi="Arial" w:cs="Arial"/>
          <w:sz w:val="22"/>
          <w:szCs w:val="22"/>
        </w:rPr>
        <w:t xml:space="preserve"> vinding ved </w:t>
      </w:r>
      <w:proofErr w:type="spellStart"/>
      <w:r w:rsidRPr="00D4359A">
        <w:rPr>
          <w:rFonts w:ascii="Arial" w:hAnsi="Arial" w:cs="Arial"/>
          <w:sz w:val="22"/>
          <w:szCs w:val="22"/>
        </w:rPr>
        <w:t>forpagtnings</w:t>
      </w:r>
      <w:r w:rsidRPr="00D4359A">
        <w:rPr>
          <w:rFonts w:ascii="Arial" w:hAnsi="Arial" w:cs="Arial"/>
          <w:sz w:val="22"/>
          <w:szCs w:val="22"/>
        </w:rPr>
        <w:softHyphen/>
        <w:t>forholdets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afbry</w:t>
      </w:r>
      <w:r w:rsidRPr="00D4359A">
        <w:rPr>
          <w:rFonts w:ascii="Arial" w:hAnsi="Arial" w:cs="Arial"/>
          <w:sz w:val="22"/>
          <w:szCs w:val="22"/>
        </w:rPr>
        <w:softHyphen/>
        <w:t>delse.</w:t>
      </w:r>
      <w:r>
        <w:rPr>
          <w:rFonts w:ascii="Arial" w:hAnsi="Arial" w:cs="Arial"/>
          <w:sz w:val="22"/>
          <w:szCs w:val="22"/>
        </w:rPr>
        <w:t xml:space="preserve"> Værdien af afgrøden på arealet fastsættes ved stadefo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retning snarest muligt efter datoen for ophævelse.</w:t>
      </w:r>
    </w:p>
    <w:p w:rsidR="002B277E" w:rsidRPr="00D2010D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Konkurs, rekonstruktion </w:t>
      </w:r>
      <w:r w:rsidRPr="00D2010D">
        <w:rPr>
          <w:rFonts w:ascii="Arial" w:hAnsi="Arial" w:cs="Arial"/>
          <w:b/>
          <w:bCs/>
          <w:sz w:val="27"/>
          <w:szCs w:val="27"/>
        </w:rPr>
        <w:t>og dødsfald</w:t>
      </w:r>
    </w:p>
    <w:p w:rsidR="002B277E" w:rsidRPr="00D2010D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b/>
          <w:bCs/>
          <w:sz w:val="23"/>
          <w:szCs w:val="23"/>
        </w:rPr>
      </w:pPr>
    </w:p>
    <w:p w:rsidR="002B277E" w:rsidRPr="00D4359A" w:rsidRDefault="002B277E" w:rsidP="002B2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Konkurs</w:t>
      </w:r>
    </w:p>
    <w:p w:rsidR="002B277E" w:rsidRDefault="002B277E" w:rsidP="002B2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tilfælde af forpagter</w:t>
      </w:r>
      <w:r w:rsidRPr="00D4359A">
        <w:rPr>
          <w:rFonts w:ascii="Arial" w:hAnsi="Arial" w:cs="Arial"/>
          <w:sz w:val="22"/>
          <w:szCs w:val="22"/>
        </w:rPr>
        <w:t>s konkurs finder reglerne i konkurslovens kapitel 7 anvendelse.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Fristen for boets stillingtagen til, om det vil indtræde i kontrakten, jf. </w:t>
      </w:r>
      <w:r>
        <w:rPr>
          <w:rFonts w:ascii="Arial" w:hAnsi="Arial" w:cs="Arial"/>
          <w:sz w:val="22"/>
          <w:szCs w:val="22"/>
        </w:rPr>
        <w:t>k</w:t>
      </w:r>
      <w:r w:rsidRPr="00D4359A">
        <w:rPr>
          <w:rFonts w:ascii="Arial" w:hAnsi="Arial" w:cs="Arial"/>
          <w:sz w:val="22"/>
          <w:szCs w:val="22"/>
        </w:rPr>
        <w:t>onkurslovens § 55, stk. 2, aftales dog til 14 dage.</w:t>
      </w:r>
    </w:p>
    <w:p w:rsidR="00765265" w:rsidRDefault="00765265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Pr="00D2010D" w:rsidRDefault="00765265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t>O</w:t>
      </w:r>
      <w:r w:rsidR="00920E63" w:rsidRPr="00D2010D">
        <w:rPr>
          <w:rFonts w:ascii="Arial" w:hAnsi="Arial" w:cs="Arial"/>
          <w:b/>
          <w:bCs/>
          <w:sz w:val="27"/>
          <w:szCs w:val="27"/>
        </w:rPr>
        <w:t>psigelse</w:t>
      </w:r>
    </w:p>
    <w:p w:rsidR="00920E63" w:rsidRPr="00D2010D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Aftalen kan hæves som følge af mislighol</w:t>
      </w:r>
      <w:r w:rsidRPr="00D4359A">
        <w:rPr>
          <w:rFonts w:ascii="Arial" w:hAnsi="Arial" w:cs="Arial"/>
          <w:sz w:val="22"/>
          <w:szCs w:val="22"/>
        </w:rPr>
        <w:softHyphen/>
        <w:t>delse eller opsiges ved dødsfald mv. med særligt va</w:t>
      </w:r>
      <w:r w:rsidRPr="00D4359A">
        <w:rPr>
          <w:rFonts w:ascii="Arial" w:hAnsi="Arial" w:cs="Arial"/>
          <w:sz w:val="22"/>
          <w:szCs w:val="22"/>
        </w:rPr>
        <w:t>r</w:t>
      </w:r>
      <w:r w:rsidR="007D0A96">
        <w:rPr>
          <w:rFonts w:ascii="Arial" w:hAnsi="Arial" w:cs="Arial"/>
          <w:sz w:val="22"/>
          <w:szCs w:val="22"/>
        </w:rPr>
        <w:t>sel</w:t>
      </w:r>
      <w:r w:rsidRPr="00D4359A"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1E147A" w:rsidRDefault="001E147A" w:rsidP="001E147A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Andre opsigelsesgrunde</w:t>
      </w:r>
    </w:p>
    <w:p w:rsidR="001E147A" w:rsidRDefault="001E147A" w:rsidP="001E147A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Ejerskifte</w:t>
      </w:r>
    </w:p>
    <w:p w:rsidR="001E147A" w:rsidRDefault="001E147A" w:rsidP="001E147A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det tilfælde, at det forpagtede areal skifter ejer i forpagtningsperioden, eller at arealet skal bruges til by- eller erhvervsudvikling, har parterne aftalt at aftalen opsiges med 3 mdr. varsel til årets udløb. </w:t>
      </w:r>
    </w:p>
    <w:p w:rsidR="001E147A" w:rsidRDefault="001E147A" w:rsidP="001E147A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1E147A" w:rsidRDefault="001E147A" w:rsidP="001E147A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tilfælde af ejerskifte på forpagters bedrift har parterne aftalt at aftalen kan opsiges med 3 mdr. varsel til årets udløb. 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iCs/>
          <w:sz w:val="22"/>
          <w:szCs w:val="22"/>
        </w:rPr>
      </w:pP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iCs/>
          <w:sz w:val="22"/>
          <w:szCs w:val="22"/>
        </w:rPr>
      </w:pPr>
      <w:r w:rsidRPr="00D4359A">
        <w:rPr>
          <w:rFonts w:ascii="Arial" w:hAnsi="Arial" w:cs="Arial"/>
          <w:i/>
          <w:iCs/>
          <w:sz w:val="22"/>
          <w:szCs w:val="22"/>
        </w:rPr>
        <w:t>Selskaber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Er forpagter et selskab, har parterne aftalt følgende i tilfælde af fusion, udskiftning af anke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>mand mv.:</w:t>
      </w:r>
      <w:r>
        <w:rPr>
          <w:rFonts w:ascii="Arial" w:hAnsi="Arial" w:cs="Arial"/>
          <w:sz w:val="22"/>
          <w:szCs w:val="22"/>
        </w:rPr>
        <w:t xml:space="preserve"> Ingen ændring af forpagtningsforholdet.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2327E" w:rsidRPr="00E2327E" w:rsidRDefault="00E2327E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sz w:val="22"/>
          <w:szCs w:val="22"/>
        </w:rPr>
      </w:pPr>
      <w:r w:rsidRPr="00E2327E">
        <w:rPr>
          <w:rFonts w:ascii="Arial" w:hAnsi="Arial" w:cs="Arial"/>
          <w:i/>
          <w:sz w:val="22"/>
          <w:szCs w:val="22"/>
        </w:rPr>
        <w:t>Støtteberettigelse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det tilfælde, at </w:t>
      </w:r>
      <w:r w:rsidRPr="00CB65C4">
        <w:rPr>
          <w:rFonts w:ascii="Arial" w:hAnsi="Arial" w:cs="Arial"/>
          <w:sz w:val="22"/>
          <w:szCs w:val="22"/>
        </w:rPr>
        <w:t>støtteberettigelsen til en del af arealet</w:t>
      </w:r>
      <w:r>
        <w:rPr>
          <w:rFonts w:ascii="Arial" w:hAnsi="Arial" w:cs="Arial"/>
          <w:sz w:val="22"/>
          <w:szCs w:val="22"/>
        </w:rPr>
        <w:t xml:space="preserve"> bliver</w:t>
      </w:r>
      <w:r w:rsidRPr="00CB65C4">
        <w:rPr>
          <w:rFonts w:ascii="Arial" w:hAnsi="Arial" w:cs="Arial"/>
          <w:sz w:val="22"/>
          <w:szCs w:val="22"/>
        </w:rPr>
        <w:t xml:space="preserve"> så usikker i løbet af forpagtning</w:t>
      </w:r>
      <w:r w:rsidRPr="00CB65C4">
        <w:rPr>
          <w:rFonts w:ascii="Arial" w:hAnsi="Arial" w:cs="Arial"/>
          <w:sz w:val="22"/>
          <w:szCs w:val="22"/>
        </w:rPr>
        <w:t>s</w:t>
      </w:r>
      <w:r w:rsidRPr="00CB65C4">
        <w:rPr>
          <w:rFonts w:ascii="Arial" w:hAnsi="Arial" w:cs="Arial"/>
          <w:sz w:val="22"/>
          <w:szCs w:val="22"/>
        </w:rPr>
        <w:t>perioden, at forpagter i samråd med sin planteavlskonsulent beslutter ikke fremadrettet at søge støtte på det pågældende areal</w:t>
      </w:r>
      <w:r>
        <w:rPr>
          <w:rFonts w:ascii="Arial" w:hAnsi="Arial" w:cs="Arial"/>
          <w:sz w:val="22"/>
          <w:szCs w:val="22"/>
        </w:rPr>
        <w:t xml:space="preserve"> har parterne aftalt følgende: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Forpagter er berettiget til at opsige forpagtningen af betalingsrettighederne med 4 måneders varsel til et forpagtningsårs ophør.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Opsiger forpagter forpagtningen af betalingsrettigheder til et areal på 25</w:t>
      </w:r>
      <w:r w:rsidRPr="004A74AE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eller mere af det samlede areal er bortforpagter berettiget til at kontraopsige hele aftalen med 2 måneders varsel til et forpagtningsårs udløb.  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sectPr w:rsidR="00920E63" w:rsidSect="00B4672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1701" w:left="130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3" w:rsidRDefault="00920E63">
      <w:r>
        <w:separator/>
      </w:r>
    </w:p>
  </w:endnote>
  <w:endnote w:type="continuationSeparator" w:id="0">
    <w:p w:rsidR="00920E63" w:rsidRDefault="009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A" w:rsidRPr="00413EED" w:rsidRDefault="008861DA" w:rsidP="00B4672F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32A4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2F" w:rsidRPr="00B4672F" w:rsidRDefault="00B4672F" w:rsidP="00B4672F">
    <w:pPr>
      <w:pStyle w:val="Sidefod"/>
      <w:jc w:val="center"/>
      <w:rPr>
        <w:rFonts w:cs="Tahoma"/>
        <w:noProof/>
        <w:color w:val="auto"/>
        <w:szCs w:val="16"/>
        <w:lang w:eastAsia="zh-CN"/>
      </w:rPr>
    </w:pPr>
    <w:r w:rsidRPr="00401F1A">
      <w:rPr>
        <w:rFonts w:cs="Tahoma"/>
        <w:noProof/>
        <w:color w:val="auto"/>
        <w:szCs w:val="16"/>
        <w:lang w:eastAsia="zh-CN"/>
      </w:rPr>
      <w:t xml:space="preserve">Vesthimmerlands Kommune . </w:t>
    </w:r>
    <w:r w:rsidR="001B7855">
      <w:rPr>
        <w:rFonts w:cs="Tahoma"/>
        <w:noProof/>
        <w:color w:val="auto"/>
        <w:szCs w:val="16"/>
        <w:lang w:eastAsia="zh-CN"/>
      </w:rPr>
      <w:t>Vestre Boulevard 7</w:t>
    </w:r>
    <w:r w:rsidRPr="00401F1A">
      <w:rPr>
        <w:rFonts w:cs="Tahoma"/>
        <w:noProof/>
        <w:color w:val="auto"/>
        <w:szCs w:val="16"/>
        <w:lang w:eastAsia="zh-CN"/>
      </w:rPr>
      <w:t xml:space="preserve"> . 9600 Aars . Tel. 99 66 70 00 . www.vesthimmerland.dk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3" w:rsidRDefault="00920E63">
      <w:r>
        <w:separator/>
      </w:r>
    </w:p>
  </w:footnote>
  <w:footnote w:type="continuationSeparator" w:id="0">
    <w:p w:rsidR="00920E63" w:rsidRDefault="0092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A" w:rsidRDefault="00332A4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left:0;text-align:left;margin-left:0;margin-top:0;width:640.5pt;height:281.2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714"/>
      <w:gridCol w:w="5949"/>
    </w:tblGrid>
    <w:tr w:rsidR="008861DA" w:rsidRPr="00565ED0" w:rsidTr="008B4E5C">
      <w:trPr>
        <w:trHeight w:hRule="exact" w:val="1417"/>
      </w:trPr>
      <w:tc>
        <w:tcPr>
          <w:tcW w:w="3402" w:type="dxa"/>
        </w:tcPr>
        <w:p w:rsidR="008861DA" w:rsidRPr="00565ED0" w:rsidRDefault="008861DA" w:rsidP="00183229">
          <w:pPr>
            <w:tabs>
              <w:tab w:val="left" w:pos="-5940"/>
            </w:tabs>
          </w:pPr>
          <w:r w:rsidRPr="00565ED0">
            <w:rPr>
              <w:noProof/>
            </w:rPr>
            <w:drawing>
              <wp:inline distT="0" distB="0" distL="0" distR="0" wp14:anchorId="5BDBF698" wp14:editId="2090044E">
                <wp:extent cx="1753200" cy="489600"/>
                <wp:effectExtent l="0" t="0" r="0" b="5715"/>
                <wp:docPr id="6" name="Billede 6" descr="Macintosh HD:Users:Anette:Desktop:VHK_PRI_Blaa_venstre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ette:Desktop:VHK_PRI_Blaa_venstre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</w:tcPr>
        <w:p w:rsidR="008861DA" w:rsidRPr="00565ED0" w:rsidRDefault="008861DA" w:rsidP="00183229">
          <w:pPr>
            <w:tabs>
              <w:tab w:val="left" w:pos="-5940"/>
            </w:tabs>
          </w:pPr>
        </w:p>
      </w:tc>
      <w:tc>
        <w:tcPr>
          <w:tcW w:w="5949" w:type="dxa"/>
          <w:tcMar>
            <w:right w:w="57" w:type="dxa"/>
          </w:tcMar>
        </w:tcPr>
        <w:p w:rsidR="008861DA" w:rsidRPr="00565ED0" w:rsidRDefault="008861DA" w:rsidP="00565ED0">
          <w:pPr>
            <w:tabs>
              <w:tab w:val="left" w:pos="-5940"/>
            </w:tabs>
            <w:jc w:val="right"/>
          </w:pPr>
        </w:p>
      </w:tc>
    </w:tr>
  </w:tbl>
  <w:p w:rsidR="008861DA" w:rsidRPr="00565ED0" w:rsidRDefault="008861DA" w:rsidP="00565ED0">
    <w:pPr>
      <w:tabs>
        <w:tab w:val="left" w:pos="-594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6A51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F5D21"/>
    <w:multiLevelType w:val="hybridMultilevel"/>
    <w:tmpl w:val="23F24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70A22"/>
    <w:multiLevelType w:val="hybridMultilevel"/>
    <w:tmpl w:val="5720B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3"/>
    <w:rsid w:val="00001316"/>
    <w:rsid w:val="000029C0"/>
    <w:rsid w:val="00002B25"/>
    <w:rsid w:val="00003A76"/>
    <w:rsid w:val="00017428"/>
    <w:rsid w:val="00020CD8"/>
    <w:rsid w:val="00024B2D"/>
    <w:rsid w:val="00037895"/>
    <w:rsid w:val="000378E4"/>
    <w:rsid w:val="00052238"/>
    <w:rsid w:val="000611CD"/>
    <w:rsid w:val="000779A7"/>
    <w:rsid w:val="00083020"/>
    <w:rsid w:val="00086C41"/>
    <w:rsid w:val="0009184B"/>
    <w:rsid w:val="000954DE"/>
    <w:rsid w:val="000A2127"/>
    <w:rsid w:val="000B2DD1"/>
    <w:rsid w:val="000B406D"/>
    <w:rsid w:val="000D351F"/>
    <w:rsid w:val="000E17ED"/>
    <w:rsid w:val="000F0E3F"/>
    <w:rsid w:val="001067BD"/>
    <w:rsid w:val="0012298F"/>
    <w:rsid w:val="001367C7"/>
    <w:rsid w:val="00147823"/>
    <w:rsid w:val="00152FD1"/>
    <w:rsid w:val="00155BE9"/>
    <w:rsid w:val="0015705B"/>
    <w:rsid w:val="00164833"/>
    <w:rsid w:val="00183229"/>
    <w:rsid w:val="00190F41"/>
    <w:rsid w:val="00197F28"/>
    <w:rsid w:val="001A7EF2"/>
    <w:rsid w:val="001B2B6D"/>
    <w:rsid w:val="001B659E"/>
    <w:rsid w:val="001B7855"/>
    <w:rsid w:val="001D255B"/>
    <w:rsid w:val="001E147A"/>
    <w:rsid w:val="002229E2"/>
    <w:rsid w:val="00235DC3"/>
    <w:rsid w:val="002561FD"/>
    <w:rsid w:val="002615B9"/>
    <w:rsid w:val="002728F2"/>
    <w:rsid w:val="00281128"/>
    <w:rsid w:val="00291266"/>
    <w:rsid w:val="002B277E"/>
    <w:rsid w:val="00301FDD"/>
    <w:rsid w:val="00304FCD"/>
    <w:rsid w:val="0031363C"/>
    <w:rsid w:val="0032630D"/>
    <w:rsid w:val="00327CA6"/>
    <w:rsid w:val="003312BE"/>
    <w:rsid w:val="00332A4B"/>
    <w:rsid w:val="003857C6"/>
    <w:rsid w:val="00386F5D"/>
    <w:rsid w:val="00387BB9"/>
    <w:rsid w:val="003A4E32"/>
    <w:rsid w:val="003A652F"/>
    <w:rsid w:val="003D4F11"/>
    <w:rsid w:val="003D74CA"/>
    <w:rsid w:val="0040015D"/>
    <w:rsid w:val="00413EED"/>
    <w:rsid w:val="0042630E"/>
    <w:rsid w:val="0043651B"/>
    <w:rsid w:val="00436ACB"/>
    <w:rsid w:val="00440393"/>
    <w:rsid w:val="00445982"/>
    <w:rsid w:val="00456162"/>
    <w:rsid w:val="00466676"/>
    <w:rsid w:val="00473D1C"/>
    <w:rsid w:val="00477E94"/>
    <w:rsid w:val="004A7C8D"/>
    <w:rsid w:val="004B3F67"/>
    <w:rsid w:val="0050727E"/>
    <w:rsid w:val="00512E0C"/>
    <w:rsid w:val="0051442E"/>
    <w:rsid w:val="005353BB"/>
    <w:rsid w:val="005602DF"/>
    <w:rsid w:val="00563A0D"/>
    <w:rsid w:val="00565ED0"/>
    <w:rsid w:val="00571C74"/>
    <w:rsid w:val="00584097"/>
    <w:rsid w:val="00597BA0"/>
    <w:rsid w:val="005B7EB8"/>
    <w:rsid w:val="005C052F"/>
    <w:rsid w:val="005C7607"/>
    <w:rsid w:val="005D39B6"/>
    <w:rsid w:val="005E7267"/>
    <w:rsid w:val="005F376B"/>
    <w:rsid w:val="005F37E4"/>
    <w:rsid w:val="005F6F0A"/>
    <w:rsid w:val="00604B61"/>
    <w:rsid w:val="00612563"/>
    <w:rsid w:val="00615752"/>
    <w:rsid w:val="00670765"/>
    <w:rsid w:val="006A5745"/>
    <w:rsid w:val="006B3F31"/>
    <w:rsid w:val="006E219E"/>
    <w:rsid w:val="006E5661"/>
    <w:rsid w:val="006E603C"/>
    <w:rsid w:val="006F21A4"/>
    <w:rsid w:val="00706005"/>
    <w:rsid w:val="00724DFB"/>
    <w:rsid w:val="007333B2"/>
    <w:rsid w:val="007367DD"/>
    <w:rsid w:val="007460C6"/>
    <w:rsid w:val="007538C4"/>
    <w:rsid w:val="00754684"/>
    <w:rsid w:val="0075716E"/>
    <w:rsid w:val="00765265"/>
    <w:rsid w:val="00770B18"/>
    <w:rsid w:val="00770C89"/>
    <w:rsid w:val="007925E6"/>
    <w:rsid w:val="00795A10"/>
    <w:rsid w:val="007C16F1"/>
    <w:rsid w:val="007C59D0"/>
    <w:rsid w:val="007D0A96"/>
    <w:rsid w:val="008003FD"/>
    <w:rsid w:val="00813AA0"/>
    <w:rsid w:val="0081597F"/>
    <w:rsid w:val="00851EDB"/>
    <w:rsid w:val="00863295"/>
    <w:rsid w:val="00873BC3"/>
    <w:rsid w:val="00874B2D"/>
    <w:rsid w:val="00882DF3"/>
    <w:rsid w:val="008861DA"/>
    <w:rsid w:val="008A489D"/>
    <w:rsid w:val="008B4E5C"/>
    <w:rsid w:val="008B7388"/>
    <w:rsid w:val="008B75C9"/>
    <w:rsid w:val="008D4A13"/>
    <w:rsid w:val="0090324B"/>
    <w:rsid w:val="0091051C"/>
    <w:rsid w:val="009105A3"/>
    <w:rsid w:val="009139E4"/>
    <w:rsid w:val="00914491"/>
    <w:rsid w:val="00916175"/>
    <w:rsid w:val="00920E63"/>
    <w:rsid w:val="00933FE0"/>
    <w:rsid w:val="00954E5F"/>
    <w:rsid w:val="00962F28"/>
    <w:rsid w:val="00991D4A"/>
    <w:rsid w:val="0099230E"/>
    <w:rsid w:val="009B2C07"/>
    <w:rsid w:val="009C456E"/>
    <w:rsid w:val="009C6F2B"/>
    <w:rsid w:val="009E0854"/>
    <w:rsid w:val="009E137A"/>
    <w:rsid w:val="009E20AB"/>
    <w:rsid w:val="00A43D69"/>
    <w:rsid w:val="00A54440"/>
    <w:rsid w:val="00A816D7"/>
    <w:rsid w:val="00A92BCC"/>
    <w:rsid w:val="00A958EE"/>
    <w:rsid w:val="00AB054B"/>
    <w:rsid w:val="00AC16A9"/>
    <w:rsid w:val="00AE5AEE"/>
    <w:rsid w:val="00AE6385"/>
    <w:rsid w:val="00AF1047"/>
    <w:rsid w:val="00B02C5F"/>
    <w:rsid w:val="00B070CE"/>
    <w:rsid w:val="00B20132"/>
    <w:rsid w:val="00B27D07"/>
    <w:rsid w:val="00B314FC"/>
    <w:rsid w:val="00B3355A"/>
    <w:rsid w:val="00B4672F"/>
    <w:rsid w:val="00B66C5B"/>
    <w:rsid w:val="00B74B77"/>
    <w:rsid w:val="00B82215"/>
    <w:rsid w:val="00B96B81"/>
    <w:rsid w:val="00B977CA"/>
    <w:rsid w:val="00BA47F1"/>
    <w:rsid w:val="00BA5F91"/>
    <w:rsid w:val="00BB7256"/>
    <w:rsid w:val="00BC5BF6"/>
    <w:rsid w:val="00BD7212"/>
    <w:rsid w:val="00BE46B8"/>
    <w:rsid w:val="00BE5C52"/>
    <w:rsid w:val="00C35D8E"/>
    <w:rsid w:val="00C3629D"/>
    <w:rsid w:val="00C41421"/>
    <w:rsid w:val="00C4304F"/>
    <w:rsid w:val="00C44DD2"/>
    <w:rsid w:val="00C554DB"/>
    <w:rsid w:val="00C61AD7"/>
    <w:rsid w:val="00C64890"/>
    <w:rsid w:val="00C66D80"/>
    <w:rsid w:val="00C73033"/>
    <w:rsid w:val="00C81F4A"/>
    <w:rsid w:val="00C85548"/>
    <w:rsid w:val="00C906F2"/>
    <w:rsid w:val="00CB6D9D"/>
    <w:rsid w:val="00CC6035"/>
    <w:rsid w:val="00CC7310"/>
    <w:rsid w:val="00CD53F7"/>
    <w:rsid w:val="00CD66FC"/>
    <w:rsid w:val="00CE0999"/>
    <w:rsid w:val="00CF13C7"/>
    <w:rsid w:val="00CF1DF2"/>
    <w:rsid w:val="00CF2092"/>
    <w:rsid w:val="00D13A4A"/>
    <w:rsid w:val="00D51549"/>
    <w:rsid w:val="00D549F4"/>
    <w:rsid w:val="00D64927"/>
    <w:rsid w:val="00D93B47"/>
    <w:rsid w:val="00D95C93"/>
    <w:rsid w:val="00DA5FC3"/>
    <w:rsid w:val="00DA6E98"/>
    <w:rsid w:val="00DB5D71"/>
    <w:rsid w:val="00DE4019"/>
    <w:rsid w:val="00DE5E2E"/>
    <w:rsid w:val="00DF0C7E"/>
    <w:rsid w:val="00E20ECC"/>
    <w:rsid w:val="00E2327E"/>
    <w:rsid w:val="00E3758A"/>
    <w:rsid w:val="00E4380D"/>
    <w:rsid w:val="00E446F3"/>
    <w:rsid w:val="00E55B43"/>
    <w:rsid w:val="00E57E33"/>
    <w:rsid w:val="00E6189E"/>
    <w:rsid w:val="00E66EC7"/>
    <w:rsid w:val="00E7535A"/>
    <w:rsid w:val="00E9250B"/>
    <w:rsid w:val="00EA011B"/>
    <w:rsid w:val="00EA13C4"/>
    <w:rsid w:val="00EB64B5"/>
    <w:rsid w:val="00EC085F"/>
    <w:rsid w:val="00EC13AC"/>
    <w:rsid w:val="00F17ADC"/>
    <w:rsid w:val="00F20EBD"/>
    <w:rsid w:val="00F23144"/>
    <w:rsid w:val="00F55CE9"/>
    <w:rsid w:val="00F56E2A"/>
    <w:rsid w:val="00F57FB1"/>
    <w:rsid w:val="00F66F1D"/>
    <w:rsid w:val="00F849D5"/>
    <w:rsid w:val="00FB74B9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27CA6"/>
    <w:pPr>
      <w:spacing w:line="280" w:lineRule="atLeast"/>
      <w:jc w:val="both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4890"/>
    <w:pPr>
      <w:keepNext/>
      <w:spacing w:after="28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Overskrift3">
    <w:name w:val="heading 3"/>
    <w:basedOn w:val="Normal"/>
    <w:next w:val="Normal"/>
    <w:semiHidden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semiHidden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413EED"/>
    <w:pPr>
      <w:tabs>
        <w:tab w:val="center" w:pos="4819"/>
        <w:tab w:val="right" w:pos="9638"/>
      </w:tabs>
      <w:spacing w:line="240" w:lineRule="auto"/>
    </w:pPr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rsid w:val="00C64890"/>
    <w:rPr>
      <w:rFonts w:asciiTheme="majorHAnsi" w:hAnsiTheme="majorHAnsi" w:cs="Arial"/>
      <w:b/>
      <w:bCs/>
      <w:kern w:val="32"/>
      <w:szCs w:val="32"/>
    </w:rPr>
  </w:style>
  <w:style w:type="character" w:customStyle="1" w:styleId="InfoTegn">
    <w:name w:val="Info Tegn"/>
    <w:basedOn w:val="Standardskrifttypeiafsnit"/>
    <w:link w:val="Info"/>
    <w:semiHidden/>
    <w:rsid w:val="00413EED"/>
    <w:rPr>
      <w:rFonts w:ascii="Arial" w:hAnsi="Arial"/>
      <w:sz w:val="16"/>
      <w:szCs w:val="24"/>
    </w:rPr>
  </w:style>
  <w:style w:type="paragraph" w:styleId="Sidehoved">
    <w:name w:val="header"/>
    <w:basedOn w:val="Normal"/>
    <w:semiHidden/>
    <w:rsid w:val="003A4E3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C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semiHidden/>
    <w:rsid w:val="00DB5D71"/>
    <w:pPr>
      <w:spacing w:line="240" w:lineRule="atLeast"/>
    </w:pPr>
    <w:rPr>
      <w:sz w:val="15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C66D80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3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semiHidden/>
    <w:rsid w:val="00183229"/>
    <w:rPr>
      <w:color w:val="005B82" w:themeColor="hyperlink"/>
      <w:u w:val="single"/>
    </w:rPr>
  </w:style>
  <w:style w:type="paragraph" w:styleId="NormalWeb">
    <w:name w:val="Normal (Web)"/>
    <w:basedOn w:val="Normal"/>
    <w:uiPriority w:val="99"/>
    <w:semiHidden/>
    <w:rsid w:val="00CF1DF2"/>
    <w:pPr>
      <w:spacing w:after="210" w:line="210" w:lineRule="atLeast"/>
    </w:pPr>
    <w:rPr>
      <w:rFonts w:ascii="Times New Roman" w:hAnsi="Times New Roman"/>
      <w:sz w:val="17"/>
      <w:szCs w:val="17"/>
    </w:rPr>
  </w:style>
  <w:style w:type="paragraph" w:customStyle="1" w:styleId="Afsenderoplysninger">
    <w:name w:val="Afsenderoplysninger"/>
    <w:link w:val="AfsenderoplysningerTegn"/>
    <w:semiHidden/>
    <w:qFormat/>
    <w:rsid w:val="00235DC3"/>
    <w:pPr>
      <w:spacing w:line="240" w:lineRule="exact"/>
    </w:pPr>
    <w:rPr>
      <w:rFonts w:asciiTheme="minorHAnsi" w:hAnsiTheme="minorHAnsi"/>
      <w:sz w:val="15"/>
      <w:szCs w:val="15"/>
      <w:lang w:eastAsia="en-US"/>
    </w:rPr>
  </w:style>
  <w:style w:type="paragraph" w:customStyle="1" w:styleId="Adresse">
    <w:name w:val="Adresse"/>
    <w:basedOn w:val="Normal"/>
    <w:link w:val="AdresseTegn"/>
    <w:semiHidden/>
    <w:qFormat/>
    <w:rsid w:val="00327CA6"/>
    <w:pPr>
      <w:jc w:val="left"/>
    </w:pPr>
  </w:style>
  <w:style w:type="character" w:customStyle="1" w:styleId="LilleTegn">
    <w:name w:val="Lille Tegn"/>
    <w:basedOn w:val="Standardskrifttypeiafsnit"/>
    <w:link w:val="Lille"/>
    <w:semiHidden/>
    <w:rsid w:val="00413EED"/>
    <w:rPr>
      <w:rFonts w:ascii="Arial" w:hAnsi="Arial"/>
      <w:sz w:val="15"/>
      <w:lang w:eastAsia="en-US"/>
    </w:rPr>
  </w:style>
  <w:style w:type="character" w:customStyle="1" w:styleId="AfsenderoplysningerTegn">
    <w:name w:val="Afsenderoplysninger Tegn"/>
    <w:basedOn w:val="LilleTegn"/>
    <w:link w:val="Afsenderoplysninger"/>
    <w:semiHidden/>
    <w:rsid w:val="00235DC3"/>
    <w:rPr>
      <w:rFonts w:asciiTheme="minorHAnsi" w:hAnsiTheme="minorHAnsi"/>
      <w:sz w:val="15"/>
      <w:szCs w:val="15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327CA6"/>
    <w:rPr>
      <w:rFonts w:asciiTheme="minorHAnsi" w:hAnsiTheme="minorHAnsi"/>
      <w:szCs w:val="24"/>
    </w:rPr>
  </w:style>
  <w:style w:type="paragraph" w:customStyle="1" w:styleId="Afsendernavn">
    <w:name w:val="Afsendernavn"/>
    <w:basedOn w:val="Afsenderoplysninger"/>
    <w:semiHidden/>
    <w:qFormat/>
    <w:rsid w:val="00413EED"/>
    <w:pPr>
      <w:framePr w:hSpace="181" w:wrap="around" w:vAnchor="page" w:hAnchor="page" w:x="9243" w:y="5161"/>
    </w:pPr>
  </w:style>
  <w:style w:type="character" w:customStyle="1" w:styleId="SidefodTegn">
    <w:name w:val="Sidefod Tegn"/>
    <w:link w:val="Sidefod"/>
    <w:uiPriority w:val="99"/>
    <w:semiHidden/>
    <w:rsid w:val="00B4672F"/>
    <w:rPr>
      <w:rFonts w:asciiTheme="minorHAnsi" w:hAnsiTheme="minorHAnsi"/>
      <w:color w:val="000000" w:themeColor="text1"/>
      <w:sz w:val="16"/>
      <w:szCs w:val="24"/>
    </w:rPr>
  </w:style>
  <w:style w:type="paragraph" w:styleId="Opstilling-punkttegn">
    <w:name w:val="List Bullet"/>
    <w:basedOn w:val="Normal"/>
    <w:uiPriority w:val="99"/>
    <w:rsid w:val="00920E63"/>
    <w:pPr>
      <w:widowControl w:val="0"/>
      <w:numPr>
        <w:numId w:val="1"/>
      </w:numPr>
      <w:autoSpaceDE w:val="0"/>
      <w:autoSpaceDN w:val="0"/>
      <w:adjustRightInd w:val="0"/>
      <w:spacing w:line="240" w:lineRule="auto"/>
      <w:contextualSpacing/>
      <w:jc w:val="left"/>
    </w:pPr>
    <w:rPr>
      <w:rFonts w:ascii="Times New" w:hAnsi="Times New" w:cs="Times New"/>
      <w:szCs w:val="20"/>
    </w:rPr>
  </w:style>
  <w:style w:type="paragraph" w:styleId="Listeafsnit">
    <w:name w:val="List Paragraph"/>
    <w:basedOn w:val="Normal"/>
    <w:uiPriority w:val="34"/>
    <w:semiHidden/>
    <w:rsid w:val="007C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27CA6"/>
    <w:pPr>
      <w:spacing w:line="280" w:lineRule="atLeast"/>
      <w:jc w:val="both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4890"/>
    <w:pPr>
      <w:keepNext/>
      <w:spacing w:after="28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Overskrift3">
    <w:name w:val="heading 3"/>
    <w:basedOn w:val="Normal"/>
    <w:next w:val="Normal"/>
    <w:semiHidden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semiHidden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413EED"/>
    <w:pPr>
      <w:tabs>
        <w:tab w:val="center" w:pos="4819"/>
        <w:tab w:val="right" w:pos="9638"/>
      </w:tabs>
      <w:spacing w:line="240" w:lineRule="auto"/>
    </w:pPr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rsid w:val="00C64890"/>
    <w:rPr>
      <w:rFonts w:asciiTheme="majorHAnsi" w:hAnsiTheme="majorHAnsi" w:cs="Arial"/>
      <w:b/>
      <w:bCs/>
      <w:kern w:val="32"/>
      <w:szCs w:val="32"/>
    </w:rPr>
  </w:style>
  <w:style w:type="character" w:customStyle="1" w:styleId="InfoTegn">
    <w:name w:val="Info Tegn"/>
    <w:basedOn w:val="Standardskrifttypeiafsnit"/>
    <w:link w:val="Info"/>
    <w:semiHidden/>
    <w:rsid w:val="00413EED"/>
    <w:rPr>
      <w:rFonts w:ascii="Arial" w:hAnsi="Arial"/>
      <w:sz w:val="16"/>
      <w:szCs w:val="24"/>
    </w:rPr>
  </w:style>
  <w:style w:type="paragraph" w:styleId="Sidehoved">
    <w:name w:val="header"/>
    <w:basedOn w:val="Normal"/>
    <w:semiHidden/>
    <w:rsid w:val="003A4E3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C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semiHidden/>
    <w:rsid w:val="00DB5D71"/>
    <w:pPr>
      <w:spacing w:line="240" w:lineRule="atLeast"/>
    </w:pPr>
    <w:rPr>
      <w:sz w:val="15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C66D80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3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semiHidden/>
    <w:rsid w:val="00183229"/>
    <w:rPr>
      <w:color w:val="005B82" w:themeColor="hyperlink"/>
      <w:u w:val="single"/>
    </w:rPr>
  </w:style>
  <w:style w:type="paragraph" w:styleId="NormalWeb">
    <w:name w:val="Normal (Web)"/>
    <w:basedOn w:val="Normal"/>
    <w:uiPriority w:val="99"/>
    <w:semiHidden/>
    <w:rsid w:val="00CF1DF2"/>
    <w:pPr>
      <w:spacing w:after="210" w:line="210" w:lineRule="atLeast"/>
    </w:pPr>
    <w:rPr>
      <w:rFonts w:ascii="Times New Roman" w:hAnsi="Times New Roman"/>
      <w:sz w:val="17"/>
      <w:szCs w:val="17"/>
    </w:rPr>
  </w:style>
  <w:style w:type="paragraph" w:customStyle="1" w:styleId="Afsenderoplysninger">
    <w:name w:val="Afsenderoplysninger"/>
    <w:link w:val="AfsenderoplysningerTegn"/>
    <w:semiHidden/>
    <w:qFormat/>
    <w:rsid w:val="00235DC3"/>
    <w:pPr>
      <w:spacing w:line="240" w:lineRule="exact"/>
    </w:pPr>
    <w:rPr>
      <w:rFonts w:asciiTheme="minorHAnsi" w:hAnsiTheme="minorHAnsi"/>
      <w:sz w:val="15"/>
      <w:szCs w:val="15"/>
      <w:lang w:eastAsia="en-US"/>
    </w:rPr>
  </w:style>
  <w:style w:type="paragraph" w:customStyle="1" w:styleId="Adresse">
    <w:name w:val="Adresse"/>
    <w:basedOn w:val="Normal"/>
    <w:link w:val="AdresseTegn"/>
    <w:semiHidden/>
    <w:qFormat/>
    <w:rsid w:val="00327CA6"/>
    <w:pPr>
      <w:jc w:val="left"/>
    </w:pPr>
  </w:style>
  <w:style w:type="character" w:customStyle="1" w:styleId="LilleTegn">
    <w:name w:val="Lille Tegn"/>
    <w:basedOn w:val="Standardskrifttypeiafsnit"/>
    <w:link w:val="Lille"/>
    <w:semiHidden/>
    <w:rsid w:val="00413EED"/>
    <w:rPr>
      <w:rFonts w:ascii="Arial" w:hAnsi="Arial"/>
      <w:sz w:val="15"/>
      <w:lang w:eastAsia="en-US"/>
    </w:rPr>
  </w:style>
  <w:style w:type="character" w:customStyle="1" w:styleId="AfsenderoplysningerTegn">
    <w:name w:val="Afsenderoplysninger Tegn"/>
    <w:basedOn w:val="LilleTegn"/>
    <w:link w:val="Afsenderoplysninger"/>
    <w:semiHidden/>
    <w:rsid w:val="00235DC3"/>
    <w:rPr>
      <w:rFonts w:asciiTheme="minorHAnsi" w:hAnsiTheme="minorHAnsi"/>
      <w:sz w:val="15"/>
      <w:szCs w:val="15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327CA6"/>
    <w:rPr>
      <w:rFonts w:asciiTheme="minorHAnsi" w:hAnsiTheme="minorHAnsi"/>
      <w:szCs w:val="24"/>
    </w:rPr>
  </w:style>
  <w:style w:type="paragraph" w:customStyle="1" w:styleId="Afsendernavn">
    <w:name w:val="Afsendernavn"/>
    <w:basedOn w:val="Afsenderoplysninger"/>
    <w:semiHidden/>
    <w:qFormat/>
    <w:rsid w:val="00413EED"/>
    <w:pPr>
      <w:framePr w:hSpace="181" w:wrap="around" w:vAnchor="page" w:hAnchor="page" w:x="9243" w:y="5161"/>
    </w:pPr>
  </w:style>
  <w:style w:type="character" w:customStyle="1" w:styleId="SidefodTegn">
    <w:name w:val="Sidefod Tegn"/>
    <w:link w:val="Sidefod"/>
    <w:uiPriority w:val="99"/>
    <w:semiHidden/>
    <w:rsid w:val="00B4672F"/>
    <w:rPr>
      <w:rFonts w:asciiTheme="minorHAnsi" w:hAnsiTheme="minorHAnsi"/>
      <w:color w:val="000000" w:themeColor="text1"/>
      <w:sz w:val="16"/>
      <w:szCs w:val="24"/>
    </w:rPr>
  </w:style>
  <w:style w:type="paragraph" w:styleId="Opstilling-punkttegn">
    <w:name w:val="List Bullet"/>
    <w:basedOn w:val="Normal"/>
    <w:uiPriority w:val="99"/>
    <w:rsid w:val="00920E63"/>
    <w:pPr>
      <w:widowControl w:val="0"/>
      <w:numPr>
        <w:numId w:val="1"/>
      </w:numPr>
      <w:autoSpaceDE w:val="0"/>
      <w:autoSpaceDN w:val="0"/>
      <w:adjustRightInd w:val="0"/>
      <w:spacing w:line="240" w:lineRule="auto"/>
      <w:contextualSpacing/>
      <w:jc w:val="left"/>
    </w:pPr>
    <w:rPr>
      <w:rFonts w:ascii="Times New" w:hAnsi="Times New" w:cs="Times New"/>
      <w:szCs w:val="20"/>
    </w:rPr>
  </w:style>
  <w:style w:type="paragraph" w:styleId="Listeafsnit">
    <w:name w:val="List Paragraph"/>
    <w:basedOn w:val="Normal"/>
    <w:uiPriority w:val="34"/>
    <w:semiHidden/>
    <w:rsid w:val="007C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7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8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un@vesthimmerlan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kabeloner\Brev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sthimmerland Word tema">
  <a:themeElements>
    <a:clrScheme name="Vesthimmerlands Kommune farver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5B82"/>
      </a:hlink>
      <a:folHlink>
        <a:srgbClr val="993399"/>
      </a:folHlink>
    </a:clrScheme>
    <a:fontScheme name="VH Word fon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mbusfletværk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42ED-039D-4368-9812-05AA5A89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39</TotalTime>
  <Pages>5</Pages>
  <Words>1328</Words>
  <Characters>8484</Characters>
  <Application>Microsoft Office Word</Application>
  <DocSecurity>0</DocSecurity>
  <Lines>223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Vesthimmerlands Kommune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</dc:creator>
  <cp:lastModifiedBy>gmun</cp:lastModifiedBy>
  <cp:revision>6</cp:revision>
  <cp:lastPrinted>2012-09-12T10:15:00Z</cp:lastPrinted>
  <dcterms:created xsi:type="dcterms:W3CDTF">2020-09-22T09:34:00Z</dcterms:created>
  <dcterms:modified xsi:type="dcterms:W3CDTF">2020-10-08T13:03:00Z</dcterms:modified>
</cp:coreProperties>
</file>